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CBE1" w14:textId="77777777" w:rsidR="00FF63E5" w:rsidRDefault="00FF63E5" w:rsidP="002B22E4">
      <w:pPr>
        <w:pStyle w:val="mojNORMALNY"/>
        <w:rPr>
          <w:rFonts w:asciiTheme="minorHAnsi" w:hAnsiTheme="minorHAnsi"/>
          <w:b/>
          <w:smallCaps/>
          <w:sz w:val="26"/>
          <w:szCs w:val="26"/>
          <w:u w:val="single"/>
        </w:rPr>
      </w:pPr>
    </w:p>
    <w:p w14:paraId="673D9AB3" w14:textId="6151DD25" w:rsidR="002B22E4" w:rsidRPr="00FE4A8B" w:rsidRDefault="002B22E4" w:rsidP="002B22E4">
      <w:pPr>
        <w:pStyle w:val="mojNORMALNY"/>
        <w:rPr>
          <w:rFonts w:asciiTheme="minorHAnsi" w:hAnsiTheme="minorHAnsi"/>
          <w:b/>
          <w:smallCaps/>
          <w:sz w:val="26"/>
          <w:szCs w:val="26"/>
          <w:u w:val="single"/>
        </w:rPr>
      </w:pPr>
      <w:r>
        <w:rPr>
          <w:rFonts w:asciiTheme="minorHAnsi" w:hAnsiTheme="minorHAnsi"/>
          <w:b/>
          <w:smallCaps/>
          <w:sz w:val="26"/>
          <w:szCs w:val="26"/>
          <w:u w:val="single"/>
        </w:rPr>
        <w:t xml:space="preserve">Projekt </w:t>
      </w:r>
      <w:proofErr w:type="spellStart"/>
      <w:r w:rsidRPr="00FE4A8B">
        <w:rPr>
          <w:rFonts w:asciiTheme="minorHAnsi" w:hAnsiTheme="minorHAnsi"/>
          <w:b/>
          <w:smallCaps/>
          <w:sz w:val="26"/>
          <w:szCs w:val="26"/>
          <w:u w:val="single"/>
        </w:rPr>
        <w:t>podporovateľných</w:t>
      </w:r>
      <w:proofErr w:type="spellEnd"/>
      <w:r w:rsidRPr="00FE4A8B">
        <w:rPr>
          <w:rFonts w:asciiTheme="minorHAnsi" w:hAnsiTheme="minorHAnsi"/>
          <w:b/>
          <w:smallCaps/>
          <w:sz w:val="26"/>
          <w:szCs w:val="26"/>
          <w:u w:val="single"/>
        </w:rPr>
        <w:t xml:space="preserve"> lesníckych činnosti </w:t>
      </w:r>
      <w:r>
        <w:rPr>
          <w:rFonts w:asciiTheme="minorHAnsi" w:hAnsiTheme="minorHAnsi"/>
          <w:b/>
          <w:smallCaps/>
          <w:sz w:val="26"/>
          <w:szCs w:val="26"/>
          <w:u w:val="single"/>
        </w:rPr>
        <w:t xml:space="preserve">intervencii </w:t>
      </w:r>
      <w:r w:rsidRPr="00C22D29">
        <w:rPr>
          <w:rFonts w:asciiTheme="minorHAnsi" w:hAnsiTheme="minorHAnsi"/>
          <w:b/>
          <w:smallCaps/>
          <w:sz w:val="26"/>
          <w:szCs w:val="26"/>
          <w:u w:val="single"/>
        </w:rPr>
        <w:t>73.21</w:t>
      </w:r>
      <w:r w:rsidRPr="00C22D29">
        <w:rPr>
          <w:rFonts w:asciiTheme="minorHAnsi" w:hAnsiTheme="minorHAnsi"/>
          <w:b/>
          <w:bCs/>
          <w:smallCaps/>
          <w:sz w:val="26"/>
          <w:szCs w:val="26"/>
          <w:u w:val="single"/>
          <w:lang w:val="sk"/>
        </w:rPr>
        <w:t xml:space="preserve"> Zlepšenie postupov obhospodarovania lesov s výmerou do 500 ha (neproduktívne investície</w:t>
      </w:r>
      <w:r>
        <w:rPr>
          <w:rFonts w:asciiTheme="minorHAnsi" w:hAnsiTheme="minorHAnsi"/>
          <w:b/>
          <w:bCs/>
          <w:smallCaps/>
          <w:sz w:val="26"/>
          <w:szCs w:val="26"/>
          <w:u w:val="single"/>
          <w:lang w:val="sk"/>
        </w:rPr>
        <w:t xml:space="preserve">) - </w:t>
      </w:r>
      <w:r w:rsidRPr="002B22E4">
        <w:rPr>
          <w:rFonts w:asciiTheme="minorHAnsi" w:hAnsiTheme="minorHAnsi"/>
          <w:b/>
          <w:bCs/>
          <w:smallCaps/>
          <w:sz w:val="26"/>
          <w:szCs w:val="26"/>
          <w:u w:val="single"/>
          <w:lang w:val="sk"/>
        </w:rPr>
        <w:t>Občianska a turistická infraštruktúra</w:t>
      </w:r>
    </w:p>
    <w:p w14:paraId="1741BBA3" w14:textId="77777777" w:rsidR="00EE276D" w:rsidRPr="00EE276D" w:rsidRDefault="00EE276D" w:rsidP="0094608B">
      <w:pPr>
        <w:spacing w:after="0"/>
        <w:rPr>
          <w:rFonts w:asciiTheme="minorHAnsi" w:hAnsiTheme="minorHAnsi"/>
          <w:b/>
          <w:caps/>
          <w:szCs w:val="24"/>
          <w:u w:val="single"/>
          <w:lang w:eastAsia="sk-SK"/>
        </w:rPr>
      </w:pPr>
    </w:p>
    <w:p w14:paraId="4FC826C5" w14:textId="77777777" w:rsidR="00BA3B45" w:rsidRPr="00FF63E5" w:rsidRDefault="00BA3B45" w:rsidP="0094608B">
      <w:pPr>
        <w:spacing w:after="0" w:line="276" w:lineRule="auto"/>
        <w:ind w:left="720" w:hanging="720"/>
        <w:rPr>
          <w:rFonts w:asciiTheme="minorHAnsi" w:hAnsiTheme="minorHAnsi"/>
          <w:caps/>
          <w:sz w:val="22"/>
          <w:u w:val="single"/>
        </w:rPr>
      </w:pPr>
      <w:r w:rsidRPr="00FF63E5">
        <w:rPr>
          <w:rFonts w:asciiTheme="minorHAnsi" w:hAnsiTheme="minorHAnsi"/>
          <w:caps/>
          <w:sz w:val="22"/>
          <w:u w:val="single"/>
        </w:rPr>
        <w:t>Identifikačné údaje žiadateľa</w:t>
      </w:r>
    </w:p>
    <w:tbl>
      <w:tblPr>
        <w:tblStyle w:val="Tabukasmriekou6farebnzvraznenie1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2273"/>
        <w:gridCol w:w="6799"/>
      </w:tblGrid>
      <w:tr w:rsidR="00A930F3" w:rsidRPr="00EE276D" w14:paraId="640B5082" w14:textId="77777777" w:rsidTr="00CF61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shd w:val="clear" w:color="auto" w:fill="D6E3BC" w:themeFill="accent3" w:themeFillTint="66"/>
          </w:tcPr>
          <w:p w14:paraId="4C842324" w14:textId="77777777" w:rsidR="00A930F3" w:rsidRPr="00EE276D" w:rsidRDefault="00A930F3" w:rsidP="0094608B">
            <w:pPr>
              <w:spacing w:after="0" w:line="276" w:lineRule="auto"/>
              <w:rPr>
                <w:rFonts w:asciiTheme="minorHAnsi" w:hAnsiTheme="minorHAnsi"/>
                <w:caps/>
                <w:color w:val="auto"/>
                <w:sz w:val="22"/>
                <w:u w:val="single"/>
              </w:rPr>
            </w:pPr>
            <w:r w:rsidRPr="00EE276D">
              <w:rPr>
                <w:rFonts w:asciiTheme="minorHAnsi" w:hAnsiTheme="minorHAnsi"/>
                <w:color w:val="auto"/>
                <w:sz w:val="22"/>
              </w:rPr>
              <w:t>Obchodné meno</w:t>
            </w:r>
          </w:p>
        </w:tc>
        <w:tc>
          <w:tcPr>
            <w:tcW w:w="6799" w:type="dxa"/>
          </w:tcPr>
          <w:p w14:paraId="0444F22D" w14:textId="77777777" w:rsidR="00A930F3" w:rsidRPr="00EE276D" w:rsidRDefault="00A930F3" w:rsidP="0094608B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A930F3" w:rsidRPr="00EE276D" w14:paraId="4B08901A" w14:textId="77777777" w:rsidTr="00CF6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shd w:val="clear" w:color="auto" w:fill="D6E3BC" w:themeFill="accent3" w:themeFillTint="66"/>
          </w:tcPr>
          <w:p w14:paraId="211C72DB" w14:textId="77777777" w:rsidR="00A930F3" w:rsidRPr="00EE276D" w:rsidRDefault="00A930F3" w:rsidP="0094608B">
            <w:pPr>
              <w:spacing w:after="0" w:line="276" w:lineRule="auto"/>
              <w:rPr>
                <w:rFonts w:asciiTheme="minorHAnsi" w:hAnsiTheme="minorHAnsi"/>
                <w:caps/>
                <w:color w:val="auto"/>
                <w:sz w:val="22"/>
                <w:u w:val="single"/>
              </w:rPr>
            </w:pPr>
            <w:r w:rsidRPr="00EE276D">
              <w:rPr>
                <w:rFonts w:asciiTheme="minorHAnsi" w:hAnsiTheme="minorHAnsi"/>
                <w:color w:val="auto"/>
                <w:sz w:val="22"/>
              </w:rPr>
              <w:t>Sídlo</w:t>
            </w:r>
          </w:p>
        </w:tc>
        <w:tc>
          <w:tcPr>
            <w:tcW w:w="6799" w:type="dxa"/>
          </w:tcPr>
          <w:p w14:paraId="5B6EF70D" w14:textId="77777777" w:rsidR="00A930F3" w:rsidRPr="00EE276D" w:rsidRDefault="00A930F3" w:rsidP="0094608B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A930F3" w:rsidRPr="00EE276D" w14:paraId="6AEC1887" w14:textId="77777777" w:rsidTr="00CF6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shd w:val="clear" w:color="auto" w:fill="D6E3BC" w:themeFill="accent3" w:themeFillTint="66"/>
          </w:tcPr>
          <w:p w14:paraId="228D223E" w14:textId="77777777" w:rsidR="00A930F3" w:rsidRPr="00EE276D" w:rsidRDefault="00A930F3" w:rsidP="0094608B">
            <w:pPr>
              <w:spacing w:after="0" w:line="276" w:lineRule="auto"/>
              <w:rPr>
                <w:rFonts w:asciiTheme="minorHAnsi" w:hAnsiTheme="minorHAnsi"/>
                <w:caps/>
                <w:color w:val="auto"/>
                <w:sz w:val="22"/>
                <w:u w:val="single"/>
              </w:rPr>
            </w:pPr>
            <w:r w:rsidRPr="00EE276D">
              <w:rPr>
                <w:rFonts w:asciiTheme="minorHAnsi" w:hAnsiTheme="minorHAnsi"/>
                <w:color w:val="auto"/>
                <w:sz w:val="22"/>
              </w:rPr>
              <w:t>IČO</w:t>
            </w:r>
          </w:p>
        </w:tc>
        <w:tc>
          <w:tcPr>
            <w:tcW w:w="6799" w:type="dxa"/>
          </w:tcPr>
          <w:p w14:paraId="1B677479" w14:textId="77777777" w:rsidR="00A930F3" w:rsidRPr="00EE276D" w:rsidRDefault="00A930F3" w:rsidP="0094608B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A930F3" w:rsidRPr="00EE276D" w14:paraId="6ADDB6DC" w14:textId="77777777" w:rsidTr="00CF6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shd w:val="clear" w:color="auto" w:fill="D6E3BC" w:themeFill="accent3" w:themeFillTint="66"/>
          </w:tcPr>
          <w:p w14:paraId="7E75D353" w14:textId="77777777" w:rsidR="00A930F3" w:rsidRPr="00EE276D" w:rsidRDefault="00A930F3" w:rsidP="0094608B">
            <w:pPr>
              <w:spacing w:after="0" w:line="276" w:lineRule="auto"/>
              <w:rPr>
                <w:rFonts w:asciiTheme="minorHAnsi" w:hAnsiTheme="minorHAnsi"/>
                <w:caps/>
                <w:color w:val="auto"/>
                <w:sz w:val="22"/>
                <w:u w:val="single"/>
              </w:rPr>
            </w:pPr>
            <w:r w:rsidRPr="00EE276D">
              <w:rPr>
                <w:rFonts w:asciiTheme="minorHAnsi" w:hAnsiTheme="minorHAnsi"/>
                <w:color w:val="auto"/>
                <w:sz w:val="22"/>
              </w:rPr>
              <w:t>DIČ</w:t>
            </w:r>
          </w:p>
        </w:tc>
        <w:tc>
          <w:tcPr>
            <w:tcW w:w="6799" w:type="dxa"/>
          </w:tcPr>
          <w:p w14:paraId="093900BB" w14:textId="77777777" w:rsidR="00A930F3" w:rsidRPr="00EE276D" w:rsidRDefault="00A930F3" w:rsidP="0094608B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A930F3" w:rsidRPr="00EE276D" w14:paraId="72C43BC1" w14:textId="77777777" w:rsidTr="00CF6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shd w:val="clear" w:color="auto" w:fill="D6E3BC" w:themeFill="accent3" w:themeFillTint="66"/>
          </w:tcPr>
          <w:p w14:paraId="56BD0736" w14:textId="77777777" w:rsidR="00A930F3" w:rsidRPr="00EE276D" w:rsidRDefault="00A930F3" w:rsidP="0094608B">
            <w:pPr>
              <w:spacing w:after="0" w:line="276" w:lineRule="auto"/>
              <w:rPr>
                <w:rFonts w:asciiTheme="minorHAnsi" w:hAnsiTheme="minorHAnsi"/>
                <w:caps/>
                <w:color w:val="auto"/>
                <w:sz w:val="22"/>
                <w:u w:val="single"/>
              </w:rPr>
            </w:pPr>
            <w:r w:rsidRPr="00EE276D">
              <w:rPr>
                <w:rFonts w:asciiTheme="minorHAnsi" w:hAnsiTheme="minorHAnsi"/>
                <w:color w:val="auto"/>
                <w:sz w:val="22"/>
              </w:rPr>
              <w:t>Štatutárny zástupca</w:t>
            </w:r>
          </w:p>
        </w:tc>
        <w:tc>
          <w:tcPr>
            <w:tcW w:w="6799" w:type="dxa"/>
          </w:tcPr>
          <w:p w14:paraId="2CCA9509" w14:textId="77777777" w:rsidR="00A930F3" w:rsidRPr="00EE276D" w:rsidRDefault="00A930F3" w:rsidP="0094608B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A930F3" w:rsidRPr="00EE276D" w14:paraId="68EDCE31" w14:textId="77777777" w:rsidTr="00CF6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shd w:val="clear" w:color="auto" w:fill="D6E3BC" w:themeFill="accent3" w:themeFillTint="66"/>
          </w:tcPr>
          <w:p w14:paraId="6D3551DF" w14:textId="77777777" w:rsidR="00A930F3" w:rsidRPr="00EE276D" w:rsidRDefault="00A930F3" w:rsidP="0094608B">
            <w:pPr>
              <w:spacing w:after="0" w:line="276" w:lineRule="auto"/>
              <w:rPr>
                <w:rFonts w:asciiTheme="minorHAnsi" w:hAnsiTheme="minorHAnsi"/>
                <w:caps/>
                <w:color w:val="auto"/>
                <w:sz w:val="22"/>
                <w:u w:val="single"/>
              </w:rPr>
            </w:pPr>
            <w:r w:rsidRPr="00EE276D">
              <w:rPr>
                <w:rFonts w:asciiTheme="minorHAnsi" w:hAnsiTheme="minorHAnsi"/>
                <w:color w:val="auto"/>
                <w:sz w:val="22"/>
              </w:rPr>
              <w:t>Telefón</w:t>
            </w:r>
          </w:p>
        </w:tc>
        <w:tc>
          <w:tcPr>
            <w:tcW w:w="6799" w:type="dxa"/>
          </w:tcPr>
          <w:p w14:paraId="3192D478" w14:textId="77777777" w:rsidR="00A930F3" w:rsidRPr="00EE276D" w:rsidRDefault="00A930F3" w:rsidP="0094608B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A930F3" w:rsidRPr="00EE276D" w14:paraId="3077345B" w14:textId="77777777" w:rsidTr="00CF6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shd w:val="clear" w:color="auto" w:fill="D6E3BC" w:themeFill="accent3" w:themeFillTint="66"/>
          </w:tcPr>
          <w:p w14:paraId="060C1C66" w14:textId="77777777" w:rsidR="00A930F3" w:rsidRPr="00EE276D" w:rsidRDefault="00A930F3" w:rsidP="0094608B">
            <w:pPr>
              <w:spacing w:after="0"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EE276D">
              <w:rPr>
                <w:rFonts w:asciiTheme="minorHAnsi" w:hAnsiTheme="minorHAnsi"/>
                <w:color w:val="auto"/>
                <w:sz w:val="22"/>
              </w:rPr>
              <w:t>e-mail</w:t>
            </w:r>
          </w:p>
        </w:tc>
        <w:tc>
          <w:tcPr>
            <w:tcW w:w="6799" w:type="dxa"/>
          </w:tcPr>
          <w:p w14:paraId="19AA2C6E" w14:textId="77777777" w:rsidR="00A930F3" w:rsidRPr="00EE276D" w:rsidRDefault="00A930F3" w:rsidP="0094608B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</w:tbl>
    <w:p w14:paraId="09F38B6A" w14:textId="77777777" w:rsidR="002B22E4" w:rsidRPr="00EE276D" w:rsidRDefault="002B22E4" w:rsidP="0094608B">
      <w:pPr>
        <w:spacing w:after="0" w:line="276" w:lineRule="auto"/>
        <w:rPr>
          <w:rFonts w:asciiTheme="minorHAnsi" w:hAnsiTheme="minorHAnsi"/>
          <w:caps/>
          <w:u w:val="single"/>
        </w:rPr>
      </w:pPr>
    </w:p>
    <w:p w14:paraId="39C290CD" w14:textId="77777777" w:rsidR="00EB75CD" w:rsidRDefault="00EB75CD" w:rsidP="0094608B">
      <w:pPr>
        <w:tabs>
          <w:tab w:val="num" w:pos="426"/>
        </w:tabs>
        <w:spacing w:after="0"/>
        <w:jc w:val="both"/>
        <w:rPr>
          <w:rFonts w:asciiTheme="minorHAnsi" w:hAnsiTheme="minorHAnsi"/>
          <w:caps/>
          <w:sz w:val="22"/>
          <w:szCs w:val="24"/>
          <w:lang w:eastAsia="sk-SK"/>
        </w:rPr>
      </w:pPr>
    </w:p>
    <w:tbl>
      <w:tblPr>
        <w:tblW w:w="910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7"/>
      </w:tblGrid>
      <w:tr w:rsidR="00402436" w:rsidRPr="003D09DA" w14:paraId="5EDCF20B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839DCEA" w14:textId="77777777" w:rsidR="00402436" w:rsidRPr="003D09DA" w:rsidRDefault="008422C7" w:rsidP="003D09DA">
            <w:pPr>
              <w:pStyle w:val="Odsekzoznamu"/>
              <w:numPr>
                <w:ilvl w:val="0"/>
                <w:numId w:val="19"/>
              </w:numPr>
              <w:spacing w:after="0"/>
              <w:ind w:left="351" w:hanging="284"/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</w:pPr>
            <w:r w:rsidRPr="003D09DA"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  <w:t>Cieľ  a zameranie projektu</w:t>
            </w:r>
          </w:p>
        </w:tc>
      </w:tr>
      <w:tr w:rsidR="00402436" w:rsidRPr="003D09DA" w14:paraId="429C584E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85B5" w14:textId="77777777" w:rsidR="00402436" w:rsidRPr="003D09DA" w:rsidRDefault="00402436" w:rsidP="0094608B">
            <w:pPr>
              <w:spacing w:after="0"/>
              <w:rPr>
                <w:rFonts w:ascii="Calibri" w:hAnsi="Calibri"/>
                <w:color w:val="000000"/>
                <w:sz w:val="20"/>
                <w:lang w:eastAsia="sk-SK"/>
              </w:rPr>
            </w:pPr>
            <w:r w:rsidRPr="003D09DA">
              <w:rPr>
                <w:rFonts w:ascii="Calibri" w:hAnsi="Calibri"/>
                <w:color w:val="000000"/>
                <w:sz w:val="20"/>
                <w:lang w:eastAsia="sk-SK"/>
              </w:rPr>
              <w:t> </w:t>
            </w:r>
          </w:p>
        </w:tc>
      </w:tr>
      <w:tr w:rsidR="003D09DA" w:rsidRPr="003D09DA" w14:paraId="795B0835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F4833A" w14:textId="57CE6275" w:rsidR="003D09DA" w:rsidRPr="003D09DA" w:rsidRDefault="003D09DA" w:rsidP="003D09DA">
            <w:pPr>
              <w:pStyle w:val="Odsekzoznamu"/>
              <w:numPr>
                <w:ilvl w:val="0"/>
                <w:numId w:val="19"/>
              </w:numPr>
              <w:spacing w:after="0"/>
              <w:ind w:left="351" w:hanging="284"/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</w:pPr>
            <w:r w:rsidRPr="003D09DA"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  <w:t xml:space="preserve">Rozpočet projektu </w:t>
            </w:r>
          </w:p>
        </w:tc>
      </w:tr>
      <w:tr w:rsidR="003D09DA" w:rsidRPr="003D09DA" w14:paraId="7FEA6851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6C5AE" w14:textId="77777777" w:rsidR="003D09DA" w:rsidRPr="003D09DA" w:rsidRDefault="003D09DA" w:rsidP="0094608B">
            <w:pPr>
              <w:spacing w:after="0"/>
              <w:rPr>
                <w:rFonts w:ascii="Calibri" w:hAnsi="Calibri"/>
                <w:color w:val="000000"/>
                <w:sz w:val="20"/>
                <w:lang w:eastAsia="sk-SK"/>
              </w:rPr>
            </w:pPr>
          </w:p>
        </w:tc>
      </w:tr>
      <w:tr w:rsidR="00402436" w:rsidRPr="003D09DA" w14:paraId="44F029CA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EB0EFE6" w14:textId="77777777" w:rsidR="00402436" w:rsidRPr="003D09DA" w:rsidRDefault="008422C7" w:rsidP="003D09DA">
            <w:pPr>
              <w:pStyle w:val="Odsekzoznamu"/>
              <w:numPr>
                <w:ilvl w:val="0"/>
                <w:numId w:val="19"/>
              </w:numPr>
              <w:spacing w:after="0"/>
              <w:ind w:left="351" w:hanging="284"/>
              <w:jc w:val="both"/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</w:pPr>
            <w:r w:rsidRPr="003D09DA"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  <w:t xml:space="preserve">Popis územia, v ktorom sa projekt realizuje z hľadiska </w:t>
            </w:r>
            <w:r w:rsidR="003D09DA" w:rsidRPr="003D09DA"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  <w:t xml:space="preserve">kategórie (subkategórii) </w:t>
            </w:r>
            <w:r w:rsidRPr="003D09DA"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  <w:t>les</w:t>
            </w:r>
            <w:r w:rsidR="003D09DA" w:rsidRPr="003D09DA"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  <w:t>ov</w:t>
            </w:r>
          </w:p>
        </w:tc>
      </w:tr>
      <w:tr w:rsidR="00402436" w:rsidRPr="003D09DA" w14:paraId="6568794D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FFF0D" w14:textId="77777777" w:rsidR="00402436" w:rsidRPr="003D09DA" w:rsidRDefault="00402436" w:rsidP="0094608B">
            <w:pPr>
              <w:spacing w:after="0"/>
              <w:rPr>
                <w:rFonts w:ascii="Calibri" w:hAnsi="Calibri"/>
                <w:color w:val="000000"/>
                <w:sz w:val="20"/>
                <w:lang w:eastAsia="sk-SK"/>
              </w:rPr>
            </w:pPr>
            <w:r w:rsidRPr="003D09DA">
              <w:rPr>
                <w:rFonts w:ascii="Calibri" w:hAnsi="Calibri"/>
                <w:color w:val="000000"/>
                <w:sz w:val="20"/>
                <w:lang w:eastAsia="sk-SK"/>
              </w:rPr>
              <w:t> </w:t>
            </w:r>
          </w:p>
        </w:tc>
      </w:tr>
      <w:tr w:rsidR="003D09DA" w:rsidRPr="003D09DA" w14:paraId="1B633ABA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02682B" w14:textId="77777777" w:rsidR="003D09DA" w:rsidRPr="003D09DA" w:rsidRDefault="003D09DA" w:rsidP="003D09DA">
            <w:pPr>
              <w:pStyle w:val="Odsekzoznamu"/>
              <w:numPr>
                <w:ilvl w:val="0"/>
                <w:numId w:val="19"/>
              </w:numPr>
              <w:spacing w:after="0"/>
              <w:ind w:left="351" w:hanging="284"/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</w:pPr>
            <w:r w:rsidRPr="003D09DA"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  <w:t>Popis územia v prípade realizácie projektu mimo lesných pozemkov</w:t>
            </w:r>
          </w:p>
        </w:tc>
      </w:tr>
      <w:tr w:rsidR="003D09DA" w:rsidRPr="003D09DA" w14:paraId="072A911B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A3D9" w14:textId="77777777" w:rsidR="003D09DA" w:rsidRPr="003D09DA" w:rsidRDefault="003D09DA" w:rsidP="003D09DA">
            <w:pPr>
              <w:spacing w:after="0"/>
              <w:rPr>
                <w:rFonts w:ascii="Calibri" w:hAnsi="Calibri"/>
                <w:color w:val="000000"/>
                <w:sz w:val="20"/>
                <w:lang w:eastAsia="sk-SK"/>
              </w:rPr>
            </w:pPr>
          </w:p>
        </w:tc>
      </w:tr>
      <w:tr w:rsidR="003D09DA" w:rsidRPr="003D09DA" w14:paraId="2750D198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0D610D" w14:textId="77777777" w:rsidR="003D09DA" w:rsidRPr="003D09DA" w:rsidRDefault="003D09DA" w:rsidP="003D09DA">
            <w:pPr>
              <w:pStyle w:val="Odsekzoznamu"/>
              <w:numPr>
                <w:ilvl w:val="0"/>
                <w:numId w:val="19"/>
              </w:numPr>
              <w:spacing w:after="0"/>
              <w:ind w:left="351" w:hanging="284"/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</w:pPr>
            <w:r w:rsidRPr="003D09DA"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  <w:t>Popis využitia na aktivity lesnej pedagogiky ak sa uplatňuje</w:t>
            </w:r>
          </w:p>
        </w:tc>
      </w:tr>
      <w:tr w:rsidR="003D09DA" w:rsidRPr="003D09DA" w14:paraId="337D629D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6B97" w14:textId="77777777" w:rsidR="003D09DA" w:rsidRPr="003D09DA" w:rsidRDefault="003D09DA" w:rsidP="003D09DA">
            <w:pPr>
              <w:spacing w:after="0"/>
              <w:rPr>
                <w:rFonts w:ascii="Calibri" w:hAnsi="Calibri"/>
                <w:color w:val="000000"/>
                <w:sz w:val="20"/>
                <w:lang w:eastAsia="sk-SK"/>
              </w:rPr>
            </w:pPr>
          </w:p>
        </w:tc>
      </w:tr>
      <w:tr w:rsidR="00402436" w:rsidRPr="003D09DA" w14:paraId="77019C9E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3CE3F2" w14:textId="77777777" w:rsidR="00402436" w:rsidRPr="003D09DA" w:rsidRDefault="003D09DA" w:rsidP="003D09DA">
            <w:pPr>
              <w:pStyle w:val="Odsekzoznamu"/>
              <w:numPr>
                <w:ilvl w:val="0"/>
                <w:numId w:val="19"/>
              </w:numPr>
              <w:spacing w:after="0"/>
              <w:ind w:left="351" w:hanging="284"/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</w:pPr>
            <w:r w:rsidRPr="003D09DA"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  <w:t>Popis navrhovaného spôsobu riešenia</w:t>
            </w:r>
          </w:p>
        </w:tc>
      </w:tr>
      <w:tr w:rsidR="00402436" w:rsidRPr="003D09DA" w14:paraId="6CC54400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5435" w14:textId="77777777" w:rsidR="00402436" w:rsidRPr="003D09DA" w:rsidRDefault="00402436" w:rsidP="0094608B">
            <w:pPr>
              <w:spacing w:after="0"/>
              <w:rPr>
                <w:rFonts w:ascii="Calibri" w:hAnsi="Calibri"/>
                <w:color w:val="000000"/>
                <w:sz w:val="20"/>
                <w:lang w:eastAsia="sk-SK"/>
              </w:rPr>
            </w:pPr>
            <w:r w:rsidRPr="003D09DA">
              <w:rPr>
                <w:rFonts w:ascii="Calibri" w:hAnsi="Calibri"/>
                <w:color w:val="000000"/>
                <w:sz w:val="20"/>
                <w:lang w:eastAsia="sk-SK"/>
              </w:rPr>
              <w:t> </w:t>
            </w:r>
          </w:p>
        </w:tc>
      </w:tr>
      <w:tr w:rsidR="00402436" w:rsidRPr="003D09DA" w14:paraId="2257270D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6CEB087" w14:textId="77777777" w:rsidR="00402436" w:rsidRPr="003D09DA" w:rsidRDefault="00402436" w:rsidP="003D09DA">
            <w:pPr>
              <w:pStyle w:val="Odsekzoznamu"/>
              <w:numPr>
                <w:ilvl w:val="0"/>
                <w:numId w:val="19"/>
              </w:numPr>
              <w:spacing w:after="0"/>
              <w:ind w:left="351" w:hanging="284"/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</w:pPr>
            <w:r w:rsidRPr="003D09DA"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  <w:t xml:space="preserve">Časový harmonogram realizácie </w:t>
            </w:r>
          </w:p>
        </w:tc>
      </w:tr>
      <w:tr w:rsidR="00402436" w:rsidRPr="003D09DA" w14:paraId="06CCDA77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E8CE" w14:textId="77777777" w:rsidR="00402436" w:rsidRPr="003D09DA" w:rsidRDefault="00402436" w:rsidP="0094608B">
            <w:pPr>
              <w:spacing w:after="0"/>
              <w:rPr>
                <w:rFonts w:ascii="Calibri" w:hAnsi="Calibri"/>
                <w:color w:val="000000"/>
                <w:sz w:val="20"/>
                <w:lang w:eastAsia="sk-SK"/>
              </w:rPr>
            </w:pPr>
            <w:r w:rsidRPr="003D09DA">
              <w:rPr>
                <w:rFonts w:ascii="Calibri" w:hAnsi="Calibri"/>
                <w:color w:val="000000"/>
                <w:sz w:val="20"/>
                <w:lang w:eastAsia="sk-SK"/>
              </w:rPr>
              <w:t> </w:t>
            </w:r>
          </w:p>
        </w:tc>
      </w:tr>
      <w:tr w:rsidR="00402436" w:rsidRPr="003D09DA" w14:paraId="3815D978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BE5C079" w14:textId="77777777" w:rsidR="00402436" w:rsidRPr="003D09DA" w:rsidRDefault="00402436" w:rsidP="003D09DA">
            <w:pPr>
              <w:pStyle w:val="Odsekzoznamu"/>
              <w:numPr>
                <w:ilvl w:val="0"/>
                <w:numId w:val="19"/>
              </w:numPr>
              <w:spacing w:after="0"/>
              <w:ind w:left="351" w:hanging="284"/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</w:pPr>
            <w:r w:rsidRPr="003D09DA"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  <w:t xml:space="preserve">Iné skutočnosti, ktoré je potrebné k realizácii projektu uviesť </w:t>
            </w:r>
          </w:p>
        </w:tc>
      </w:tr>
      <w:tr w:rsidR="00402436" w:rsidRPr="003D09DA" w14:paraId="18AD489F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9FA5" w14:textId="77777777" w:rsidR="00402436" w:rsidRPr="003D09DA" w:rsidRDefault="00402436" w:rsidP="003D09DA">
            <w:pPr>
              <w:spacing w:after="0"/>
              <w:jc w:val="both"/>
              <w:rPr>
                <w:rFonts w:ascii="Calibri" w:hAnsi="Calibri"/>
                <w:color w:val="000000"/>
                <w:sz w:val="20"/>
                <w:lang w:eastAsia="sk-SK"/>
              </w:rPr>
            </w:pPr>
            <w:r w:rsidRPr="003D09DA">
              <w:rPr>
                <w:rFonts w:ascii="Calibri" w:hAnsi="Calibri"/>
                <w:color w:val="000000"/>
                <w:sz w:val="20"/>
                <w:lang w:eastAsia="sk-SK"/>
              </w:rPr>
              <w:t> </w:t>
            </w:r>
          </w:p>
        </w:tc>
      </w:tr>
      <w:tr w:rsidR="00B86401" w:rsidRPr="00B86401" w14:paraId="24A9BEDE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61AFEB2" w14:textId="3A899A98" w:rsidR="00B86401" w:rsidRPr="00B86401" w:rsidRDefault="00B86401" w:rsidP="00B86401">
            <w:pPr>
              <w:pStyle w:val="Odsekzoznamu"/>
              <w:numPr>
                <w:ilvl w:val="0"/>
                <w:numId w:val="19"/>
              </w:numPr>
              <w:spacing w:after="0"/>
              <w:ind w:left="351" w:hanging="284"/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</w:pPr>
            <w:r w:rsidRPr="00B86401">
              <w:rPr>
                <w:rFonts w:ascii="Calibri" w:hAnsi="Calibri"/>
                <w:b/>
                <w:caps/>
                <w:color w:val="000000"/>
                <w:sz w:val="20"/>
                <w:u w:val="single"/>
                <w:lang w:eastAsia="sk-SK"/>
              </w:rPr>
              <w:t>Ukazovatele Udržateľnosti projektu</w:t>
            </w:r>
            <w:r w:rsidRPr="00B86401">
              <w:rPr>
                <w:rFonts w:ascii="Calibri" w:hAnsi="Calibri"/>
                <w:b/>
                <w:caps/>
                <w:color w:val="000000"/>
                <w:sz w:val="20"/>
                <w:u w:val="single"/>
                <w:vertAlign w:val="superscript"/>
                <w:lang w:eastAsia="sk-SK"/>
              </w:rPr>
              <w:footnoteReference w:id="1"/>
            </w:r>
          </w:p>
        </w:tc>
      </w:tr>
      <w:tr w:rsidR="00B86401" w:rsidRPr="003D09DA" w14:paraId="0D0D78CA" w14:textId="77777777" w:rsidTr="00CF61DC">
        <w:trPr>
          <w:trHeight w:val="340"/>
          <w:jc w:val="right"/>
        </w:trPr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05F86" w14:textId="77777777" w:rsidR="00B86401" w:rsidRPr="003D09DA" w:rsidRDefault="00B86401" w:rsidP="003D09DA">
            <w:pPr>
              <w:spacing w:after="0"/>
              <w:jc w:val="both"/>
              <w:rPr>
                <w:rFonts w:ascii="Calibri" w:hAnsi="Calibri"/>
                <w:color w:val="000000"/>
                <w:sz w:val="20"/>
                <w:lang w:eastAsia="sk-SK"/>
              </w:rPr>
            </w:pPr>
          </w:p>
        </w:tc>
      </w:tr>
    </w:tbl>
    <w:p w14:paraId="4AC7C0C5" w14:textId="77777777" w:rsidR="000467DC" w:rsidRDefault="000467DC" w:rsidP="0094608B">
      <w:pPr>
        <w:spacing w:after="0"/>
        <w:rPr>
          <w:rFonts w:asciiTheme="minorHAnsi" w:hAnsiTheme="minorHAnsi"/>
          <w:caps/>
          <w:sz w:val="22"/>
          <w:szCs w:val="24"/>
          <w:lang w:eastAsia="sk-SK"/>
        </w:rPr>
      </w:pPr>
    </w:p>
    <w:p w14:paraId="6C3B2A91" w14:textId="49814314" w:rsidR="000467DC" w:rsidRDefault="000467DC">
      <w:pPr>
        <w:spacing w:after="0"/>
        <w:rPr>
          <w:rFonts w:asciiTheme="minorHAnsi" w:hAnsiTheme="minorHAnsi"/>
          <w:caps/>
          <w:sz w:val="22"/>
          <w:szCs w:val="24"/>
          <w:lang w:eastAsia="sk-SK"/>
        </w:rPr>
      </w:pPr>
    </w:p>
    <w:sectPr w:rsidR="000467DC" w:rsidSect="002B22E4">
      <w:footerReference w:type="default" r:id="rId8"/>
      <w:headerReference w:type="firs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8E59" w14:textId="77777777" w:rsidR="00937DB1" w:rsidRDefault="00937DB1" w:rsidP="00326E12">
      <w:pPr>
        <w:spacing w:after="0"/>
      </w:pPr>
      <w:r>
        <w:separator/>
      </w:r>
    </w:p>
  </w:endnote>
  <w:endnote w:type="continuationSeparator" w:id="0">
    <w:p w14:paraId="379A59BA" w14:textId="77777777" w:rsidR="00937DB1" w:rsidRDefault="00937DB1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2866" w14:textId="77777777" w:rsidR="00066078" w:rsidRPr="00716912" w:rsidRDefault="00066078" w:rsidP="00716912">
    <w:pPr>
      <w:pStyle w:val="Pta"/>
      <w:jc w:val="center"/>
      <w:rPr>
        <w:rFonts w:asciiTheme="minorHAnsi" w:hAnsiTheme="minorHAnsi"/>
        <w:sz w:val="16"/>
      </w:rPr>
    </w:pPr>
    <w:r w:rsidRPr="00716912">
      <w:rPr>
        <w:rFonts w:asciiTheme="minorHAnsi" w:hAnsiTheme="minorHAnsi"/>
        <w:bCs/>
        <w:sz w:val="16"/>
      </w:rPr>
      <w:fldChar w:fldCharType="begin"/>
    </w:r>
    <w:r w:rsidRPr="00716912">
      <w:rPr>
        <w:rFonts w:asciiTheme="minorHAnsi" w:hAnsiTheme="minorHAnsi"/>
        <w:bCs/>
        <w:sz w:val="16"/>
      </w:rPr>
      <w:instrText>PAGE</w:instrText>
    </w:r>
    <w:r w:rsidRPr="00716912">
      <w:rPr>
        <w:rFonts w:asciiTheme="minorHAnsi" w:hAnsiTheme="minorHAnsi"/>
        <w:bCs/>
        <w:sz w:val="16"/>
      </w:rPr>
      <w:fldChar w:fldCharType="separate"/>
    </w:r>
    <w:r w:rsidR="00C2555D">
      <w:rPr>
        <w:rFonts w:asciiTheme="minorHAnsi" w:hAnsiTheme="minorHAnsi"/>
        <w:bCs/>
        <w:noProof/>
        <w:sz w:val="16"/>
      </w:rPr>
      <w:t>3</w:t>
    </w:r>
    <w:r w:rsidRPr="00716912">
      <w:rPr>
        <w:rFonts w:asciiTheme="minorHAnsi" w:hAnsiTheme="minorHAnsi"/>
        <w:bCs/>
        <w:sz w:val="16"/>
      </w:rPr>
      <w:fldChar w:fldCharType="end"/>
    </w:r>
    <w:r w:rsidR="00F06D56" w:rsidRPr="00716912">
      <w:rPr>
        <w:rFonts w:asciiTheme="minorHAnsi" w:hAnsiTheme="minorHAnsi"/>
        <w:sz w:val="16"/>
      </w:rPr>
      <w:t>/</w:t>
    </w:r>
    <w:r w:rsidRPr="00716912">
      <w:rPr>
        <w:rFonts w:asciiTheme="minorHAnsi" w:hAnsiTheme="minorHAnsi"/>
        <w:bCs/>
        <w:sz w:val="16"/>
      </w:rPr>
      <w:fldChar w:fldCharType="begin"/>
    </w:r>
    <w:r w:rsidRPr="00716912">
      <w:rPr>
        <w:rFonts w:asciiTheme="minorHAnsi" w:hAnsiTheme="minorHAnsi"/>
        <w:bCs/>
        <w:sz w:val="16"/>
      </w:rPr>
      <w:instrText>NUMPAGES</w:instrText>
    </w:r>
    <w:r w:rsidRPr="00716912">
      <w:rPr>
        <w:rFonts w:asciiTheme="minorHAnsi" w:hAnsiTheme="minorHAnsi"/>
        <w:bCs/>
        <w:sz w:val="16"/>
      </w:rPr>
      <w:fldChar w:fldCharType="separate"/>
    </w:r>
    <w:r w:rsidR="00C2555D">
      <w:rPr>
        <w:rFonts w:asciiTheme="minorHAnsi" w:hAnsiTheme="minorHAnsi"/>
        <w:bCs/>
        <w:noProof/>
        <w:sz w:val="16"/>
      </w:rPr>
      <w:t>3</w:t>
    </w:r>
    <w:r w:rsidRPr="00716912">
      <w:rPr>
        <w:rFonts w:asciiTheme="minorHAnsi" w:hAnsiTheme="minorHAnsi"/>
        <w:bCs/>
        <w:sz w:val="16"/>
      </w:rPr>
      <w:fldChar w:fldCharType="end"/>
    </w:r>
  </w:p>
  <w:p w14:paraId="6EACBA1A" w14:textId="77777777" w:rsidR="00066078" w:rsidRDefault="000660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4D12" w14:textId="77777777" w:rsidR="00937DB1" w:rsidRDefault="00937DB1" w:rsidP="00326E12">
      <w:pPr>
        <w:spacing w:after="0"/>
      </w:pPr>
      <w:r>
        <w:separator/>
      </w:r>
    </w:p>
  </w:footnote>
  <w:footnote w:type="continuationSeparator" w:id="0">
    <w:p w14:paraId="1B8C0D64" w14:textId="77777777" w:rsidR="00937DB1" w:rsidRDefault="00937DB1" w:rsidP="00326E12">
      <w:pPr>
        <w:spacing w:after="0"/>
      </w:pPr>
      <w:r>
        <w:continuationSeparator/>
      </w:r>
    </w:p>
  </w:footnote>
  <w:footnote w:id="1">
    <w:p w14:paraId="4BFC8306" w14:textId="77777777" w:rsidR="00B86401" w:rsidRPr="007C048B" w:rsidRDefault="00B86401" w:rsidP="00B86401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7C048B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7C048B">
        <w:rPr>
          <w:rFonts w:asciiTheme="minorHAnsi" w:hAnsiTheme="minorHAnsi" w:cstheme="minorHAnsi"/>
          <w:sz w:val="16"/>
          <w:szCs w:val="16"/>
        </w:rPr>
        <w:t xml:space="preserve"> </w:t>
      </w:r>
      <w:r w:rsidRPr="007C048B">
        <w:rPr>
          <w:rFonts w:asciiTheme="minorHAnsi" w:hAnsiTheme="minorHAnsi" w:cstheme="minorHAnsi"/>
          <w:bCs/>
          <w:sz w:val="16"/>
          <w:szCs w:val="16"/>
        </w:rPr>
        <w:t>podľa V. časti, kap. 5.2, odd. 5.12.3 Systému riadenia projektových intervencií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DB5A" w14:textId="77777777" w:rsidR="002B22E4" w:rsidRDefault="002B22E4" w:rsidP="002B22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 wp14:anchorId="5165F784" wp14:editId="4FD56B67">
          <wp:extent cx="904875" cy="542925"/>
          <wp:effectExtent l="0" t="0" r="0" b="0"/>
          <wp:docPr id="2115254530" name="image2.png" descr="C:\Users\Martin.Horvath\AppData\Local\Microsoft\Windows\INetCache\Content.Word\ppa_logo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artin.Horvath\AppData\Local\Microsoft\Windows\INetCache\Content.Word\ppa_logo_we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</w:t>
    </w:r>
    <w:r>
      <w:rPr>
        <w:noProof/>
        <w:color w:val="000000"/>
      </w:rPr>
      <w:drawing>
        <wp:inline distT="0" distB="0" distL="0" distR="0" wp14:anchorId="49863033" wp14:editId="3BF3EFF1">
          <wp:extent cx="1190377" cy="440928"/>
          <wp:effectExtent l="0" t="0" r="0" b="0"/>
          <wp:docPr id="1847839055" name="image4.png" descr="cid:image002.jpg@01D9F078.1EF16A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id:image002.jpg@01D9F078.1EF16AA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377" cy="440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</w:t>
    </w:r>
    <w:r>
      <w:rPr>
        <w:noProof/>
        <w:color w:val="000000"/>
      </w:rPr>
      <w:drawing>
        <wp:inline distT="0" distB="0" distL="0" distR="0" wp14:anchorId="1848BB1B" wp14:editId="393ECA62">
          <wp:extent cx="524225" cy="349484"/>
          <wp:effectExtent l="0" t="0" r="0" b="0"/>
          <wp:docPr id="1325058573" name="image3.png" descr="eú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ú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225" cy="349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</w:t>
    </w:r>
    <w:r>
      <w:rPr>
        <w:noProof/>
        <w:color w:val="000000"/>
      </w:rPr>
      <w:drawing>
        <wp:inline distT="0" distB="0" distL="0" distR="0" wp14:anchorId="38E6E7B2" wp14:editId="0D536631">
          <wp:extent cx="1001188" cy="351365"/>
          <wp:effectExtent l="0" t="0" r="0" b="0"/>
          <wp:docPr id="563335824" name="image5.png" descr="Fotogaléria - Pozvánka na medzinárodnú vedeckú konferenciu - Ministerstvo  pôdohospodárstva a rozvoja vidieka S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otogaléria - Pozvánka na medzinárodnú vedeckú konferenciu - Ministerstvo  pôdohospodárstva a rozvoja vidieka SR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1188" cy="35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</w:t>
    </w:r>
  </w:p>
  <w:p w14:paraId="2142C38E" w14:textId="77777777" w:rsidR="00B47111" w:rsidRDefault="00B471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2F"/>
    <w:multiLevelType w:val="hybridMultilevel"/>
    <w:tmpl w:val="6A0CB556"/>
    <w:lvl w:ilvl="0" w:tplc="399EE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1B75"/>
    <w:multiLevelType w:val="hybridMultilevel"/>
    <w:tmpl w:val="E4647D46"/>
    <w:lvl w:ilvl="0" w:tplc="8E04B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B51654"/>
    <w:multiLevelType w:val="hybridMultilevel"/>
    <w:tmpl w:val="9E5EF17E"/>
    <w:lvl w:ilvl="0" w:tplc="E294F8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540B8"/>
    <w:multiLevelType w:val="hybridMultilevel"/>
    <w:tmpl w:val="E8DCCF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57777F"/>
    <w:multiLevelType w:val="hybridMultilevel"/>
    <w:tmpl w:val="41C469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A6E7541"/>
    <w:multiLevelType w:val="hybridMultilevel"/>
    <w:tmpl w:val="9834A7B6"/>
    <w:lvl w:ilvl="0" w:tplc="0CD826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A908C9"/>
    <w:multiLevelType w:val="hybridMultilevel"/>
    <w:tmpl w:val="878A46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367BF"/>
    <w:multiLevelType w:val="multilevel"/>
    <w:tmpl w:val="D38413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F53254"/>
    <w:multiLevelType w:val="hybridMultilevel"/>
    <w:tmpl w:val="A0AEBC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C5B4A"/>
    <w:multiLevelType w:val="hybridMultilevel"/>
    <w:tmpl w:val="46DAA4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19764">
    <w:abstractNumId w:val="7"/>
  </w:num>
  <w:num w:numId="2" w16cid:durableId="381945675">
    <w:abstractNumId w:val="9"/>
  </w:num>
  <w:num w:numId="3" w16cid:durableId="153961588">
    <w:abstractNumId w:val="13"/>
  </w:num>
  <w:num w:numId="4" w16cid:durableId="408309743">
    <w:abstractNumId w:val="10"/>
  </w:num>
  <w:num w:numId="5" w16cid:durableId="1890795919">
    <w:abstractNumId w:val="5"/>
  </w:num>
  <w:num w:numId="6" w16cid:durableId="227154351">
    <w:abstractNumId w:val="14"/>
  </w:num>
  <w:num w:numId="7" w16cid:durableId="1092551613">
    <w:abstractNumId w:val="2"/>
  </w:num>
  <w:num w:numId="8" w16cid:durableId="756557730">
    <w:abstractNumId w:val="12"/>
  </w:num>
  <w:num w:numId="9" w16cid:durableId="1942182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8039963">
    <w:abstractNumId w:val="3"/>
  </w:num>
  <w:num w:numId="11" w16cid:durableId="1930844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7133509">
    <w:abstractNumId w:val="8"/>
  </w:num>
  <w:num w:numId="13" w16cid:durableId="1469779173">
    <w:abstractNumId w:val="0"/>
  </w:num>
  <w:num w:numId="14" w16cid:durableId="1842309483">
    <w:abstractNumId w:val="1"/>
  </w:num>
  <w:num w:numId="15" w16cid:durableId="829178307">
    <w:abstractNumId w:val="11"/>
  </w:num>
  <w:num w:numId="16" w16cid:durableId="943609827">
    <w:abstractNumId w:val="15"/>
  </w:num>
  <w:num w:numId="17" w16cid:durableId="1266306196">
    <w:abstractNumId w:val="16"/>
  </w:num>
  <w:num w:numId="18" w16cid:durableId="1853256944">
    <w:abstractNumId w:val="4"/>
  </w:num>
  <w:num w:numId="19" w16cid:durableId="1991640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45"/>
    <w:rsid w:val="00010239"/>
    <w:rsid w:val="00012F47"/>
    <w:rsid w:val="00025FC5"/>
    <w:rsid w:val="000467DC"/>
    <w:rsid w:val="00066078"/>
    <w:rsid w:val="00091FBD"/>
    <w:rsid w:val="000D2302"/>
    <w:rsid w:val="000E2677"/>
    <w:rsid w:val="000F26A3"/>
    <w:rsid w:val="00120CE6"/>
    <w:rsid w:val="00122524"/>
    <w:rsid w:val="001330E8"/>
    <w:rsid w:val="00143347"/>
    <w:rsid w:val="00146276"/>
    <w:rsid w:val="00151FF6"/>
    <w:rsid w:val="001522FA"/>
    <w:rsid w:val="001533CF"/>
    <w:rsid w:val="001709D1"/>
    <w:rsid w:val="00187309"/>
    <w:rsid w:val="001B0A83"/>
    <w:rsid w:val="001B7FB7"/>
    <w:rsid w:val="001C7799"/>
    <w:rsid w:val="001E2AA4"/>
    <w:rsid w:val="001F4370"/>
    <w:rsid w:val="002069B5"/>
    <w:rsid w:val="00210BC1"/>
    <w:rsid w:val="002151FB"/>
    <w:rsid w:val="00220A01"/>
    <w:rsid w:val="0024235F"/>
    <w:rsid w:val="00252EB6"/>
    <w:rsid w:val="002560A9"/>
    <w:rsid w:val="00280468"/>
    <w:rsid w:val="00291EBC"/>
    <w:rsid w:val="002A3119"/>
    <w:rsid w:val="002B075F"/>
    <w:rsid w:val="002B22E4"/>
    <w:rsid w:val="002B365D"/>
    <w:rsid w:val="002B470D"/>
    <w:rsid w:val="002C1BC5"/>
    <w:rsid w:val="0031220F"/>
    <w:rsid w:val="00326E12"/>
    <w:rsid w:val="003532F4"/>
    <w:rsid w:val="0037167B"/>
    <w:rsid w:val="003720B6"/>
    <w:rsid w:val="003D09DA"/>
    <w:rsid w:val="003F29DB"/>
    <w:rsid w:val="003F7DC3"/>
    <w:rsid w:val="00402436"/>
    <w:rsid w:val="00454ADB"/>
    <w:rsid w:val="00455DB1"/>
    <w:rsid w:val="00463EF5"/>
    <w:rsid w:val="00465A05"/>
    <w:rsid w:val="00467746"/>
    <w:rsid w:val="00474643"/>
    <w:rsid w:val="00477F65"/>
    <w:rsid w:val="00494072"/>
    <w:rsid w:val="004A4DA3"/>
    <w:rsid w:val="004A6B7B"/>
    <w:rsid w:val="004A6D70"/>
    <w:rsid w:val="004B1DCE"/>
    <w:rsid w:val="004B3A0B"/>
    <w:rsid w:val="004B4604"/>
    <w:rsid w:val="004D1C7B"/>
    <w:rsid w:val="004D6015"/>
    <w:rsid w:val="004E3BB5"/>
    <w:rsid w:val="004E4C0A"/>
    <w:rsid w:val="0051170A"/>
    <w:rsid w:val="005368F8"/>
    <w:rsid w:val="0056081D"/>
    <w:rsid w:val="00574DFE"/>
    <w:rsid w:val="005A7D85"/>
    <w:rsid w:val="005B70F1"/>
    <w:rsid w:val="005C4869"/>
    <w:rsid w:val="005D6C74"/>
    <w:rsid w:val="005E11F3"/>
    <w:rsid w:val="005E5E78"/>
    <w:rsid w:val="005E6A06"/>
    <w:rsid w:val="005F0A75"/>
    <w:rsid w:val="00601DE3"/>
    <w:rsid w:val="00626C8A"/>
    <w:rsid w:val="00630209"/>
    <w:rsid w:val="00630646"/>
    <w:rsid w:val="00632A9E"/>
    <w:rsid w:val="006552D5"/>
    <w:rsid w:val="006577F8"/>
    <w:rsid w:val="0067115D"/>
    <w:rsid w:val="006920D6"/>
    <w:rsid w:val="006927C2"/>
    <w:rsid w:val="006935D9"/>
    <w:rsid w:val="006A2D22"/>
    <w:rsid w:val="006C26F8"/>
    <w:rsid w:val="006C7F1B"/>
    <w:rsid w:val="006D0116"/>
    <w:rsid w:val="006D3B63"/>
    <w:rsid w:val="006F5EDF"/>
    <w:rsid w:val="00716912"/>
    <w:rsid w:val="00717B29"/>
    <w:rsid w:val="00743D95"/>
    <w:rsid w:val="00747E2D"/>
    <w:rsid w:val="0076365A"/>
    <w:rsid w:val="0076543B"/>
    <w:rsid w:val="00765718"/>
    <w:rsid w:val="00765FEF"/>
    <w:rsid w:val="00776524"/>
    <w:rsid w:val="00776B3F"/>
    <w:rsid w:val="00776E5D"/>
    <w:rsid w:val="00786EB5"/>
    <w:rsid w:val="007A38B3"/>
    <w:rsid w:val="007A7362"/>
    <w:rsid w:val="007B6C1D"/>
    <w:rsid w:val="00810DC4"/>
    <w:rsid w:val="00811614"/>
    <w:rsid w:val="00825913"/>
    <w:rsid w:val="00836766"/>
    <w:rsid w:val="00841393"/>
    <w:rsid w:val="008422C7"/>
    <w:rsid w:val="0084552B"/>
    <w:rsid w:val="00866EB7"/>
    <w:rsid w:val="008815E0"/>
    <w:rsid w:val="00893DED"/>
    <w:rsid w:val="008C20CA"/>
    <w:rsid w:val="008C3A92"/>
    <w:rsid w:val="008D1654"/>
    <w:rsid w:val="0093725B"/>
    <w:rsid w:val="00937DB1"/>
    <w:rsid w:val="0094608B"/>
    <w:rsid w:val="00952E1F"/>
    <w:rsid w:val="00964A04"/>
    <w:rsid w:val="009708A7"/>
    <w:rsid w:val="0097251D"/>
    <w:rsid w:val="009817B0"/>
    <w:rsid w:val="0099465B"/>
    <w:rsid w:val="009C7F18"/>
    <w:rsid w:val="009E4C95"/>
    <w:rsid w:val="009F17E4"/>
    <w:rsid w:val="00A002CE"/>
    <w:rsid w:val="00A2587D"/>
    <w:rsid w:val="00A64B61"/>
    <w:rsid w:val="00A930F3"/>
    <w:rsid w:val="00A931B9"/>
    <w:rsid w:val="00A95E0B"/>
    <w:rsid w:val="00AB1973"/>
    <w:rsid w:val="00AE0655"/>
    <w:rsid w:val="00B27394"/>
    <w:rsid w:val="00B4323A"/>
    <w:rsid w:val="00B47111"/>
    <w:rsid w:val="00B52530"/>
    <w:rsid w:val="00B7408A"/>
    <w:rsid w:val="00B86401"/>
    <w:rsid w:val="00BA187E"/>
    <w:rsid w:val="00BA3B45"/>
    <w:rsid w:val="00BA3DA8"/>
    <w:rsid w:val="00BC1ADE"/>
    <w:rsid w:val="00BD342A"/>
    <w:rsid w:val="00C2555D"/>
    <w:rsid w:val="00C26557"/>
    <w:rsid w:val="00C5338C"/>
    <w:rsid w:val="00C71CCC"/>
    <w:rsid w:val="00C803E3"/>
    <w:rsid w:val="00C83052"/>
    <w:rsid w:val="00C8571F"/>
    <w:rsid w:val="00CB314C"/>
    <w:rsid w:val="00CE60F6"/>
    <w:rsid w:val="00CF3ABD"/>
    <w:rsid w:val="00CF61DC"/>
    <w:rsid w:val="00CF74E4"/>
    <w:rsid w:val="00D00D47"/>
    <w:rsid w:val="00D15F7E"/>
    <w:rsid w:val="00D34D99"/>
    <w:rsid w:val="00D72162"/>
    <w:rsid w:val="00D87372"/>
    <w:rsid w:val="00DA43D4"/>
    <w:rsid w:val="00DB2BBD"/>
    <w:rsid w:val="00DB3414"/>
    <w:rsid w:val="00DB4BB9"/>
    <w:rsid w:val="00DB4E46"/>
    <w:rsid w:val="00DB5AF2"/>
    <w:rsid w:val="00DC7267"/>
    <w:rsid w:val="00DD7E2C"/>
    <w:rsid w:val="00DF2A50"/>
    <w:rsid w:val="00DF2D5B"/>
    <w:rsid w:val="00E52A64"/>
    <w:rsid w:val="00E541D1"/>
    <w:rsid w:val="00EB0E33"/>
    <w:rsid w:val="00EB75CD"/>
    <w:rsid w:val="00EB7C5C"/>
    <w:rsid w:val="00EE276D"/>
    <w:rsid w:val="00F06D56"/>
    <w:rsid w:val="00F12C88"/>
    <w:rsid w:val="00F23E9B"/>
    <w:rsid w:val="00F32390"/>
    <w:rsid w:val="00F4273E"/>
    <w:rsid w:val="00F80E04"/>
    <w:rsid w:val="00F83B7B"/>
    <w:rsid w:val="00F863B3"/>
    <w:rsid w:val="00F935B5"/>
    <w:rsid w:val="00F95CE3"/>
    <w:rsid w:val="00FA0F6D"/>
    <w:rsid w:val="00FB1245"/>
    <w:rsid w:val="00FC5CFB"/>
    <w:rsid w:val="00FD214F"/>
    <w:rsid w:val="00FF39DC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FA5A4"/>
  <w14:defaultImageDpi w14:val="0"/>
  <w15:docId w15:val="{FB84AA51-9BFB-4495-A311-50F8AFA3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val="x-none"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val="x-none" w:eastAsia="en-US"/>
    </w:rPr>
  </w:style>
  <w:style w:type="table" w:styleId="Mriekatabuky">
    <w:name w:val="Table Grid"/>
    <w:basedOn w:val="Normlnatabuka"/>
    <w:uiPriority w:val="5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iPriority w:val="99"/>
    <w:unhideWhenUsed/>
    <w:qFormat/>
    <w:rsid w:val="00DA43D4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uiPriority w:val="99"/>
    <w:rsid w:val="00DA43D4"/>
    <w:rPr>
      <w:rFonts w:ascii="Times New Roman" w:hAnsi="Times New Roman" w:cs="Times New Roman"/>
      <w:lang w:eastAsia="en-US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DA43D4"/>
    <w:rPr>
      <w:vertAlign w:val="superscript"/>
    </w:rPr>
  </w:style>
  <w:style w:type="table" w:styleId="Tabukasozoznamom4zvraznenie1">
    <w:name w:val="List Table 4 Accent 1"/>
    <w:basedOn w:val="Normlnatabuka"/>
    <w:uiPriority w:val="49"/>
    <w:rsid w:val="00EE27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mriekou5tmavzvraznenie1">
    <w:name w:val="Grid Table 5 Dark Accent 1"/>
    <w:basedOn w:val="Normlnatabuka"/>
    <w:uiPriority w:val="50"/>
    <w:rsid w:val="00EE2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ukasmriekou6farebnzvraznenie1">
    <w:name w:val="Grid Table 6 Colorful Accent 1"/>
    <w:basedOn w:val="Normlnatabuka"/>
    <w:uiPriority w:val="51"/>
    <w:rsid w:val="00EE276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7765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524"/>
    <w:rPr>
      <w:rFonts w:ascii="Segoe UI" w:hAnsi="Segoe UI" w:cs="Segoe UI"/>
      <w:sz w:val="18"/>
      <w:szCs w:val="18"/>
      <w:lang w:eastAsia="en-US"/>
    </w:rPr>
  </w:style>
  <w:style w:type="character" w:styleId="Zstupntext">
    <w:name w:val="Placeholder Text"/>
    <w:basedOn w:val="Predvolenpsmoodseku"/>
    <w:uiPriority w:val="99"/>
    <w:semiHidden/>
    <w:qFormat/>
    <w:rsid w:val="00477F65"/>
    <w:rPr>
      <w:color w:val="808080"/>
    </w:rPr>
  </w:style>
  <w:style w:type="paragraph" w:customStyle="1" w:styleId="Char2">
    <w:name w:val="Char2"/>
    <w:basedOn w:val="Normlny"/>
    <w:link w:val="Odkaznapoznmkupodiarou"/>
    <w:uiPriority w:val="99"/>
    <w:qFormat/>
    <w:rsid w:val="00A2587D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character" w:customStyle="1" w:styleId="TextpoznmkypodiarouChar1">
    <w:name w:val="Text poznámky pod čiarou Char1"/>
    <w:aliases w:val="Text poznámky pod čiarou 007 Char1,Text pozn‡mky pod Źiarou 007 Char1,Text pozn. pod Źarou Char Char1,Schriftart: 8 pt Char1,Text pozn. pod Źarou Char1 Char1,Text pozn. pod Źarou Char2 Char Char1,Ca Char"/>
    <w:uiPriority w:val="99"/>
    <w:qFormat/>
    <w:rsid w:val="0097251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4FF3-6C97-453D-81AA-ACF58188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Kužma Emil</dc:creator>
  <cp:lastModifiedBy>Valentová Lenka</cp:lastModifiedBy>
  <cp:revision>6</cp:revision>
  <cp:lastPrinted>2019-05-02T05:26:00Z</cp:lastPrinted>
  <dcterms:created xsi:type="dcterms:W3CDTF">2026-05-27T07:55:00Z</dcterms:created>
  <dcterms:modified xsi:type="dcterms:W3CDTF">2026-06-08T18:01:00Z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2026-05-27T07:55:36Z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abda1059-53ff-4967-92e0-86498cb67a15</vt:lpwstr>
  </property>
  <property fmtid="{D5CDD505-2E9C-101B-9397-08002B2CF9AE}" pid="8" name="MSIP_Label_71f49583-305d-4d31-a578-23419888fadf_ContentBits">
    <vt:lpwstr>0</vt:lpwstr>
  </property>
  <property fmtid="{D5CDD505-2E9C-101B-9397-08002B2CF9AE}" pid="9" name="MSIP_Label_71f49583-305d-4d31-a578-23419888fadf_Tag">
    <vt:lpwstr>10, 0, 1, 1</vt:lpwstr>
  </property>
</Properties>
</file>