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9186" w14:textId="77777777" w:rsidR="006A13A6" w:rsidRDefault="006A13A6" w:rsidP="003B2EA4">
      <w:pPr>
        <w:pStyle w:val="Zkladntext"/>
        <w:spacing w:line="259" w:lineRule="auto"/>
      </w:pPr>
    </w:p>
    <w:p w14:paraId="76242866" w14:textId="7DF5FA70" w:rsidR="00106BDB" w:rsidRPr="008D0C8E" w:rsidRDefault="007063A9" w:rsidP="00571B5E">
      <w:pPr>
        <w:pStyle w:val="SMRTitle"/>
        <w:spacing w:line="259" w:lineRule="auto"/>
        <w:rPr>
          <w:rFonts w:ascii="Arial Narrow" w:hAnsi="Arial Narrow"/>
          <w:bCs/>
          <w:color w:val="000000" w:themeColor="text1"/>
          <w:sz w:val="32"/>
          <w:szCs w:val="32"/>
        </w:rPr>
      </w:pPr>
      <w:r w:rsidRPr="008D0C8E">
        <w:rPr>
          <w:bCs/>
          <w:color w:val="000000" w:themeColor="text1"/>
          <w:szCs w:val="32"/>
        </w:rPr>
        <w:t>Stratégia miestneho rozvoja</w:t>
      </w:r>
      <w:r w:rsidR="00960806" w:rsidRPr="008D0C8E">
        <w:rPr>
          <w:bCs/>
          <w:color w:val="000000" w:themeColor="text1"/>
          <w:szCs w:val="32"/>
        </w:rPr>
        <w:t xml:space="preserve"> (SMR)</w:t>
      </w:r>
    </w:p>
    <w:p w14:paraId="52379C02" w14:textId="37630D06" w:rsidR="00571B5E" w:rsidRPr="008D0C8E" w:rsidRDefault="00F50024" w:rsidP="001B1FE1">
      <w:pPr>
        <w:pStyle w:val="SMRSubtitle"/>
        <w:spacing w:line="259" w:lineRule="auto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 w:rsidRPr="008D0C8E">
        <w:rPr>
          <w:b/>
          <w:bCs/>
          <w:color w:val="000000" w:themeColor="text1"/>
          <w:sz w:val="32"/>
          <w:szCs w:val="32"/>
        </w:rPr>
        <w:t>vedeného komunitou v rámci Strategického plánu spoločnej poľnohospodárskej politiky 2023 - 2027</w:t>
      </w:r>
    </w:p>
    <w:p w14:paraId="627CB52F" w14:textId="77777777" w:rsidR="00571B5E" w:rsidRPr="00571B5E" w:rsidRDefault="00571B5E" w:rsidP="00571B5E">
      <w:pPr>
        <w:jc w:val="center"/>
        <w:rPr>
          <w:b/>
          <w:bCs/>
          <w:sz w:val="32"/>
          <w:szCs w:val="32"/>
        </w:rPr>
      </w:pPr>
    </w:p>
    <w:p w14:paraId="7738543C" w14:textId="222F5E6C" w:rsidR="00536171" w:rsidRPr="008D0C8E" w:rsidRDefault="00536171" w:rsidP="001B1FE1">
      <w:pPr>
        <w:pStyle w:val="Odsekzoznamu"/>
        <w:numPr>
          <w:ilvl w:val="0"/>
          <w:numId w:val="6"/>
        </w:numPr>
        <w:spacing w:before="160"/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Úvod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8"/>
        <w:gridCol w:w="5945"/>
      </w:tblGrid>
      <w:tr w:rsidR="00F50024" w:rsidRPr="007E1F80" w14:paraId="41065E93" w14:textId="5C33EC63" w:rsidTr="008D0C8E">
        <w:trPr>
          <w:tblHeader/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5BCBD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Názov Stratégie miestneho rozvoja: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8C52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F50024" w:rsidRPr="007E1F80" w14:paraId="07348B35" w14:textId="63141761" w:rsidTr="008D0C8E">
        <w:trPr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704EC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7"/>
              </w:rPr>
              <w:t>Názov MAS: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1CC2B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53DA3147" w14:textId="77777777" w:rsidR="00960806" w:rsidRPr="008D0C8E" w:rsidRDefault="00960806" w:rsidP="00571B5E">
      <w:pPr>
        <w:spacing w:after="200"/>
        <w:rPr>
          <w:rFonts w:ascii="Arial Narrow" w:hAnsi="Arial Narrow"/>
        </w:rPr>
      </w:pPr>
    </w:p>
    <w:p w14:paraId="64C097DA" w14:textId="03607E4E" w:rsidR="004C684B" w:rsidRPr="00351846" w:rsidRDefault="004C684B" w:rsidP="004C684B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(všeobecný súhrn (abstrakt) SMR, dôvody spracovania SMR, základné poslanie a ciele a pod.</w:t>
      </w:r>
      <w:r w:rsidR="00A2064F" w:rsidRPr="00351846">
        <w:rPr>
          <w:i/>
          <w:iCs/>
          <w:color w:val="FF0000"/>
          <w:sz w:val="18"/>
          <w:szCs w:val="22"/>
        </w:rPr>
        <w:t xml:space="preserve"> v zmysle kapitoly 2.1.1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61E2DD48" w14:textId="77777777" w:rsidR="00502A60" w:rsidRPr="008D0C8E" w:rsidRDefault="00502A60" w:rsidP="00502A60">
      <w:pPr>
        <w:spacing w:after="200"/>
        <w:rPr>
          <w:rFonts w:ascii="Arial Narrow" w:hAnsi="Arial Narrow"/>
          <w:b/>
        </w:rPr>
      </w:pPr>
      <w:r w:rsidRPr="008D0C8E">
        <w:rPr>
          <w:b/>
        </w:rPr>
        <w:t>Identifikačné údaje MAS</w:t>
      </w:r>
    </w:p>
    <w:p w14:paraId="575010F6" w14:textId="77777777" w:rsidR="00502A60" w:rsidRPr="008D0C8E" w:rsidRDefault="00502A60" w:rsidP="00502A60">
      <w:pPr>
        <w:rPr>
          <w:rFonts w:ascii="Arial Narrow" w:hAnsi="Arial Narrow"/>
        </w:rPr>
      </w:pPr>
      <w:r w:rsidRPr="008D0C8E">
        <w:t>Vyplní sa nasledovná tabuľka:</w:t>
      </w:r>
    </w:p>
    <w:p w14:paraId="10E90C73" w14:textId="10BA35B2" w:rsidR="00566A9D" w:rsidRPr="00351846" w:rsidRDefault="00566A9D" w:rsidP="00566A9D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doplniť riadky do tabuľky) 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824"/>
        <w:gridCol w:w="5163"/>
      </w:tblGrid>
      <w:tr w:rsidR="00502A60" w:rsidRPr="007E1F80" w14:paraId="3E6DE7B3" w14:textId="77777777" w:rsidTr="008D0C8E">
        <w:trPr>
          <w:trHeight w:val="1080"/>
          <w:tblHeader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540B9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35448010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15194076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7875143E" w14:textId="1FF1AA26" w:rsidR="00502A60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Údaje MAS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68729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Dátum registrácie v zmysle zákona č. 83/1990 Zb. o združovaní občanov v znení neskorších predpisov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BF475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502A60" w:rsidRPr="007E1F80" w14:paraId="7CBCCE9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195E848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F52A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b/>
                <w:sz w:val="17"/>
              </w:rPr>
              <w:t xml:space="preserve">Sídlo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3F86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650D284A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24F8FBD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A27BD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IČO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375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19C72A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44CF992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3CAE1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DIČ (ak relevantné)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B05C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7B5607" w14:textId="77777777" w:rsidTr="008D0C8E">
        <w:trPr>
          <w:trHeight w:val="263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A5340" w14:textId="52BBFED0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Bankové údaje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8928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Názov banky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AC59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A00071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679FFD0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B792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Číslo účtu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44F38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92AA6B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E1BC3FB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A65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IBAN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224CC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8347ADD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34497C17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A432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SWIFT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E8C2E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E5587FA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A129A" w14:textId="034EC9B5" w:rsidR="00502A60" w:rsidRPr="008D0C8E" w:rsidRDefault="00502A60" w:rsidP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Štatutárny orgán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87F20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1DF0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9D89A04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424E4E66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26AF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E12E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785049E0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55993A5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0AA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7706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28D47C9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F1F7F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Údaje o kontaktnej osobe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8199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A702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298C8D0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7107A5A9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B34B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20EB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DBD2D59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100C197F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AD49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A41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34EC3527" w14:textId="77777777" w:rsidR="004C684B" w:rsidRPr="008D0C8E" w:rsidRDefault="004C684B" w:rsidP="00571B5E">
      <w:pPr>
        <w:spacing w:after="200"/>
        <w:rPr>
          <w:rFonts w:ascii="Arial Narrow" w:hAnsi="Arial Narrow"/>
        </w:rPr>
      </w:pPr>
    </w:p>
    <w:p w14:paraId="38B7ADDF" w14:textId="2C47E7A9" w:rsidR="00536171" w:rsidRPr="008D0C8E" w:rsidRDefault="00536171" w:rsidP="00960806">
      <w:pPr>
        <w:spacing w:after="200"/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Obsah </w:t>
      </w:r>
      <w:r w:rsidR="00960806" w:rsidRPr="008D0C8E">
        <w:rPr>
          <w:b/>
          <w:bCs/>
        </w:rPr>
        <w:t>SMR</w:t>
      </w:r>
    </w:p>
    <w:p w14:paraId="57558DB7" w14:textId="3DF3E2CF" w:rsidR="00960806" w:rsidRPr="00351846" w:rsidRDefault="004C684B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2064F" w:rsidRPr="00351846">
        <w:rPr>
          <w:i/>
          <w:iCs/>
          <w:color w:val="FF0000"/>
          <w:sz w:val="18"/>
          <w:szCs w:val="22"/>
        </w:rPr>
        <w:t xml:space="preserve">uviesť </w:t>
      </w:r>
      <w:r w:rsidR="00E01BD8" w:rsidRPr="00351846">
        <w:rPr>
          <w:i/>
          <w:iCs/>
          <w:color w:val="FF0000"/>
          <w:sz w:val="18"/>
          <w:szCs w:val="22"/>
        </w:rPr>
        <w:t>štruktúrovaný</w:t>
      </w:r>
      <w:r w:rsidR="00A2064F" w:rsidRPr="00351846">
        <w:rPr>
          <w:i/>
          <w:iCs/>
          <w:color w:val="FF0000"/>
          <w:sz w:val="18"/>
          <w:szCs w:val="22"/>
        </w:rPr>
        <w:t xml:space="preserve"> prehľad jednotlivých kapitol a podkapitol dokumentu</w:t>
      </w:r>
      <w:r w:rsidR="008A629F" w:rsidRPr="00351846">
        <w:rPr>
          <w:i/>
          <w:iCs/>
          <w:color w:val="FF0000"/>
          <w:sz w:val="18"/>
          <w:szCs w:val="22"/>
        </w:rPr>
        <w:t>)</w:t>
      </w:r>
    </w:p>
    <w:p w14:paraId="33D0E24C" w14:textId="77777777" w:rsidR="00404C6C" w:rsidRPr="008D0C8E" w:rsidRDefault="00404C6C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B3EC2A5" w14:textId="30DF32B8" w:rsidR="00960806" w:rsidRPr="008D0C8E" w:rsidRDefault="00960806" w:rsidP="00960806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Štruktúra SMR</w:t>
      </w:r>
    </w:p>
    <w:p w14:paraId="60522ABF" w14:textId="77777777" w:rsidR="00960806" w:rsidRPr="008D0C8E" w:rsidRDefault="00960806" w:rsidP="00960806">
      <w:pPr>
        <w:rPr>
          <w:rFonts w:ascii="Arial Narrow" w:hAnsi="Arial Narrow"/>
          <w:b/>
          <w:sz w:val="28"/>
          <w:szCs w:val="28"/>
        </w:rPr>
      </w:pPr>
    </w:p>
    <w:p w14:paraId="1A1D4A79" w14:textId="4869EA18" w:rsidR="007063A9" w:rsidRDefault="007063A9" w:rsidP="003A4D77">
      <w:pPr>
        <w:jc w:val="both"/>
      </w:pPr>
      <w:r w:rsidRPr="008D0C8E">
        <w:t xml:space="preserve">V zmysle článku 32 </w:t>
      </w:r>
      <w:r w:rsidRPr="008D0C8E">
        <w:rPr>
          <w:i/>
          <w:iCs/>
        </w:rPr>
        <w:t>Nariadenia Európskeho parlamentu a Rady (EÚ) 2021/1060</w:t>
      </w:r>
      <w:r w:rsidRPr="008D0C8E">
        <w:t xml:space="preserve"> je štruktúra pre zostavenie Stratégie miestneho rozvoja</w:t>
      </w:r>
      <w:r w:rsidR="00467781" w:rsidRPr="008D0C8E">
        <w:t xml:space="preserve"> (ďalej ako „SMR“)</w:t>
      </w:r>
      <w:r w:rsidRPr="008D0C8E">
        <w:t xml:space="preserve"> nasledovná</w:t>
      </w:r>
      <w:r w:rsidR="009406DB" w:rsidRPr="008D0C8E">
        <w:t>:</w:t>
      </w:r>
    </w:p>
    <w:p w14:paraId="58B0A9C6" w14:textId="77777777" w:rsidR="004A0E07" w:rsidRPr="008D0C8E" w:rsidRDefault="004A0E07" w:rsidP="003A4D77">
      <w:pPr>
        <w:jc w:val="both"/>
        <w:rPr>
          <w:rFonts w:ascii="Arial Narrow" w:hAnsi="Arial Narrow"/>
        </w:rPr>
      </w:pPr>
    </w:p>
    <w:p w14:paraId="7A545A1E" w14:textId="4252E42B" w:rsidR="007063A9" w:rsidRPr="008D0C8E" w:rsidRDefault="007063A9">
      <w:pPr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1. Geografická oblasť a populácia, na ktoré sa </w:t>
      </w:r>
      <w:r w:rsidR="00467781" w:rsidRPr="008D0C8E">
        <w:rPr>
          <w:b/>
          <w:bCs/>
        </w:rPr>
        <w:t xml:space="preserve">SMR </w:t>
      </w:r>
      <w:r w:rsidRPr="008D0C8E">
        <w:rPr>
          <w:b/>
          <w:bCs/>
        </w:rPr>
        <w:t>vzťahuje</w:t>
      </w:r>
    </w:p>
    <w:p w14:paraId="1B974C85" w14:textId="4722CAE3" w:rsidR="001A7704" w:rsidRPr="00351846" w:rsidRDefault="001A7704" w:rsidP="001A7704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základné údaje o</w:t>
      </w:r>
      <w:r w:rsidR="00631489" w:rsidRP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MAS</w:t>
      </w:r>
      <w:r w:rsidR="00631489" w:rsidRPr="00351846">
        <w:rPr>
          <w:i/>
          <w:iCs/>
          <w:color w:val="FF0000"/>
          <w:sz w:val="18"/>
          <w:szCs w:val="22"/>
        </w:rPr>
        <w:t xml:space="preserve"> v zmysle kapitoly</w:t>
      </w:r>
      <w:r w:rsidR="00AE057F" w:rsidRPr="00351846">
        <w:rPr>
          <w:i/>
          <w:iCs/>
          <w:color w:val="FF0000"/>
          <w:sz w:val="18"/>
          <w:szCs w:val="22"/>
        </w:rPr>
        <w:t xml:space="preserve"> 2.1.2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1A11B7DB" w14:textId="77777777" w:rsidR="006F4A01" w:rsidRPr="008D0C8E" w:rsidRDefault="006F4A01" w:rsidP="001A770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16EA1E9" w14:textId="3EFFE929" w:rsidR="007063A9" w:rsidRPr="008D0C8E" w:rsidRDefault="007063A9" w:rsidP="003A4D77">
      <w:pPr>
        <w:jc w:val="both"/>
        <w:rPr>
          <w:rFonts w:ascii="Arial Narrow" w:hAnsi="Arial Narrow"/>
        </w:rPr>
      </w:pPr>
      <w:r w:rsidRPr="008D0C8E">
        <w:t xml:space="preserve">Základné údaje o MAS </w:t>
      </w:r>
      <w:r w:rsidR="00262EDB" w:rsidRPr="008D0C8E">
        <w:t xml:space="preserve">– lokalizácia, počet obyvateľov, hustota obyvateľstva a rozloha územia. Počet obyvateľov územia MAS súvisí s plnením  ukazovateľa výsledku </w:t>
      </w:r>
      <w:r w:rsidR="00262EDB" w:rsidRPr="008D0C8E">
        <w:rPr>
          <w:b/>
          <w:bCs/>
        </w:rPr>
        <w:t>R.38 - Rozsah iniciatívy LEADER</w:t>
      </w:r>
      <w:r w:rsidR="00262EDB" w:rsidRPr="008D0C8E">
        <w:t xml:space="preserve">. </w:t>
      </w:r>
    </w:p>
    <w:p w14:paraId="7C635B3F" w14:textId="77777777" w:rsidR="00FD6F44" w:rsidRPr="008D0C8E" w:rsidRDefault="00FD6F44">
      <w:pPr>
        <w:rPr>
          <w:rFonts w:ascii="Arial Narrow" w:hAnsi="Arial Narrow"/>
        </w:rPr>
      </w:pPr>
    </w:p>
    <w:p w14:paraId="1AD67885" w14:textId="77777777" w:rsidR="00631489" w:rsidRPr="008D0C8E" w:rsidRDefault="00631489">
      <w:pPr>
        <w:rPr>
          <w:rFonts w:ascii="Arial Narrow" w:hAnsi="Arial Narrow"/>
          <w:b/>
          <w:bCs/>
          <w:i/>
          <w:iCs/>
          <w:sz w:val="22"/>
          <w:szCs w:val="22"/>
        </w:rPr>
      </w:pPr>
      <w:r w:rsidRPr="008D0C8E">
        <w:rPr>
          <w:b/>
          <w:bCs/>
          <w:i/>
          <w:iCs/>
          <w:sz w:val="22"/>
          <w:szCs w:val="22"/>
        </w:rPr>
        <w:t xml:space="preserve">Údaje potrebné na vyplneniu tabuľky: </w:t>
      </w:r>
    </w:p>
    <w:p w14:paraId="017D29C9" w14:textId="6FFF9C10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 xml:space="preserve">Počet obyvateľov – obce: </w:t>
      </w:r>
    </w:p>
    <w:p w14:paraId="5FBC4ED5" w14:textId="77777777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hyperlink r:id="rId8" w:anchor="!/view/sk/vbd_dem/om7101mr/v_om7101mr_00_00_00_sk" w:history="1">
        <w:r w:rsidRPr="008D0C8E">
          <w:rPr>
            <w:rStyle w:val="Hypertextovprepojenie"/>
            <w:rFonts w:ascii="Arial Narrow" w:hAnsi="Arial Narrow"/>
            <w:sz w:val="22"/>
            <w:szCs w:val="22"/>
          </w:rPr>
          <w:t>https://datacube.statistics.sk/#!/view/sk/vbd_dem/om7101mr/v_om7101mr_00_00_00_sk</w:t>
        </w:r>
      </w:hyperlink>
      <w:r w:rsidRPr="008D0C8E">
        <w:rPr>
          <w:color w:val="5A5A5A"/>
          <w:sz w:val="17"/>
          <w:szCs w:val="22"/>
        </w:rPr>
        <w:t xml:space="preserve">  </w:t>
      </w:r>
    </w:p>
    <w:p w14:paraId="201E5CE1" w14:textId="6B779D14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>Rozloha:</w:t>
      </w:r>
    </w:p>
    <w:p w14:paraId="61FB6B87" w14:textId="77777777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hyperlink r:id="rId9" w:history="1">
        <w:r w:rsidRPr="008D0C8E">
          <w:rPr>
            <w:rStyle w:val="Hypertextovprepojenie"/>
            <w:rFonts w:ascii="Arial Narrow" w:hAnsi="Arial Narrow"/>
            <w:sz w:val="22"/>
            <w:szCs w:val="22"/>
          </w:rPr>
          <w:t>https://slovenskovkocke.sk/obce/zoznam-obci-podla-rozlohy</w:t>
        </w:r>
      </w:hyperlink>
      <w:r w:rsidRPr="008D0C8E">
        <w:rPr>
          <w:color w:val="5A5A5A"/>
          <w:sz w:val="17"/>
          <w:szCs w:val="22"/>
        </w:rPr>
        <w:t xml:space="preserve"> </w:t>
      </w:r>
    </w:p>
    <w:p w14:paraId="4BBA4E22" w14:textId="0C72E357" w:rsidR="007063A9" w:rsidRPr="008D0C8E" w:rsidRDefault="006A13A6">
      <w:pPr>
        <w:rPr>
          <w:rFonts w:ascii="Arial Narrow" w:hAnsi="Arial Narrow"/>
          <w:i/>
          <w:iCs/>
          <w:sz w:val="22"/>
          <w:szCs w:val="22"/>
        </w:rPr>
      </w:pPr>
      <w:r w:rsidRPr="008D0C8E">
        <w:rPr>
          <w:i/>
          <w:iCs/>
          <w:color w:val="5A5A5A"/>
          <w:sz w:val="17"/>
          <w:szCs w:val="22"/>
        </w:rPr>
        <w:t xml:space="preserve">Pozn.: </w:t>
      </w:r>
      <w:r w:rsidR="006F4A01" w:rsidRPr="008D0C8E">
        <w:rPr>
          <w:i/>
          <w:iCs/>
          <w:color w:val="5A5A5A"/>
          <w:sz w:val="17"/>
          <w:szCs w:val="22"/>
        </w:rPr>
        <w:t>h</w:t>
      </w:r>
      <w:r w:rsidR="00631489" w:rsidRPr="008D0C8E">
        <w:rPr>
          <w:i/>
          <w:iCs/>
          <w:color w:val="5A5A5A"/>
          <w:sz w:val="17"/>
          <w:szCs w:val="22"/>
        </w:rPr>
        <w:t>ustota sa prepočíta na základe predchádzajúcich údajov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42"/>
        <w:gridCol w:w="1294"/>
        <w:gridCol w:w="1295"/>
        <w:gridCol w:w="2062"/>
        <w:gridCol w:w="1295"/>
        <w:gridCol w:w="1411"/>
      </w:tblGrid>
      <w:tr w:rsidR="007063A9" w:rsidRPr="007E1F80" w14:paraId="6351C060" w14:textId="77777777" w:rsidTr="008D0C8E">
        <w:trPr>
          <w:tblHeader/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7A312" w14:textId="43202EDD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Číslo</w:t>
            </w: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7A2B7" w14:textId="52B8230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Obec</w:t>
            </w: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9EA4D" w14:textId="31E1AAF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Okres</w:t>
            </w: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E38B4" w14:textId="3BD3BA10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VÚC</w:t>
            </w: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23C18" w14:textId="3E2308B1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Počet obyvateľov územia</w:t>
            </w:r>
            <w:r w:rsidR="00784DC5" w:rsidRPr="008D0C8E">
              <w:rPr>
                <w:b/>
                <w:i/>
                <w:iCs/>
                <w:color w:val="1F374C"/>
                <w:sz w:val="14"/>
                <w:szCs w:val="22"/>
              </w:rPr>
              <w:t xml:space="preserve"> v predchádzajúcich troch rokoch vrátane aktuálneho</w:t>
            </w: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80B02" w14:textId="668849DE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color w:val="0E2841" w:themeColor="text2"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Rozloha (km2)</w:t>
            </w: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B1E99" w14:textId="4A35A66F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Hustota obyvateľstva v území MAS (počet na km2)</w:t>
            </w:r>
          </w:p>
        </w:tc>
      </w:tr>
      <w:tr w:rsidR="007063A9" w:rsidRPr="007E1F80" w14:paraId="41171032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E193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9190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420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E303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CF15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29EE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5A0C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7045296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53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FE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1C53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8335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742D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BF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CDE9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582883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2B56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7026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4AB5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D4A9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29E7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592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9865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D6110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DD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0A46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115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0C48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022D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4997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07F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C9F959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75D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4A1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E77D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8CF6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9306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3C49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A1D3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05BC027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A3D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3B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4DB2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9370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FB2F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1C83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B6E1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FFA46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750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5C25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D49D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5920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095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37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65C4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6078395E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3D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9C87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D654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28C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2C5B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8BA2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94E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B36DF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DB5D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6127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FF1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37A1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06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1074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0BF4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4B39A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AF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0404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DEAB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20D9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FA8D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D952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ED5F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2297E1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CDAA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DEDE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5C4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E0EA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5E3B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E517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7A4C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7C4D708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175F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7740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9F3B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7E43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BBE7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DD6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C797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362729C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F4170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E3E4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711E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710B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99DC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72FA5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B7793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61F2370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E665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8EEF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4985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5A2F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AAC22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A879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093C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5605249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75F1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7152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323F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7169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B701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8AB4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08D9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</w:tbl>
    <w:p w14:paraId="4E49D873" w14:textId="53324EEB" w:rsidR="00784DC5" w:rsidRPr="008D0C8E" w:rsidRDefault="00AE057F" w:rsidP="006F4A01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 Geografická oblasť a populácia MAS</w:t>
      </w:r>
    </w:p>
    <w:p w14:paraId="4504015A" w14:textId="13D685F4" w:rsidR="006F4A01" w:rsidRPr="008D0C8E" w:rsidRDefault="006F4A01" w:rsidP="006F4A01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8D0C8E">
        <w:rPr>
          <w:i/>
          <w:iCs/>
          <w:color w:val="646464"/>
          <w:sz w:val="18"/>
          <w:szCs w:val="22"/>
        </w:rPr>
        <w:lastRenderedPageBreak/>
        <w:t xml:space="preserve">(v prípade potreby možno pridať a odstrániť </w:t>
      </w:r>
      <w:r w:rsidR="00B57EFE" w:rsidRPr="008D0C8E">
        <w:rPr>
          <w:i/>
          <w:iCs/>
          <w:color w:val="646464"/>
          <w:sz w:val="18"/>
          <w:szCs w:val="22"/>
        </w:rPr>
        <w:t>riadky v tabuľke č. 1</w:t>
      </w:r>
      <w:r w:rsidRPr="008D0C8E">
        <w:rPr>
          <w:i/>
          <w:iCs/>
          <w:color w:val="646464"/>
          <w:sz w:val="18"/>
          <w:szCs w:val="22"/>
        </w:rPr>
        <w:t>)</w:t>
      </w:r>
    </w:p>
    <w:p w14:paraId="4CFB1BC9" w14:textId="46E8E9D9" w:rsidR="00F82C65" w:rsidRPr="008D0C8E" w:rsidRDefault="00824639" w:rsidP="007063A9">
      <w:pPr>
        <w:rPr>
          <w:rFonts w:ascii="Arial Narrow" w:hAnsi="Arial Narrow" w:cs="Calibri"/>
          <w:b/>
          <w:bCs/>
          <w:u w:val="single"/>
        </w:rPr>
      </w:pPr>
      <w:r w:rsidRPr="008D0C8E">
        <w:rPr>
          <w:rFonts w:cs="Calibri"/>
          <w:b/>
          <w:bCs/>
          <w:u w:val="single"/>
        </w:rPr>
        <w:t xml:space="preserve">Priority v rámci kritéria: </w:t>
      </w:r>
    </w:p>
    <w:p w14:paraId="5B515893" w14:textId="460533EF" w:rsidR="00D84FE3" w:rsidRPr="00351846" w:rsidRDefault="00D84FE3" w:rsidP="0035184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E12D9" w:rsidRPr="00351846">
        <w:rPr>
          <w:i/>
          <w:iCs/>
          <w:color w:val="FF0000"/>
          <w:sz w:val="18"/>
          <w:szCs w:val="22"/>
        </w:rPr>
        <w:t>u</w:t>
      </w:r>
      <w:r w:rsidRPr="00351846">
        <w:rPr>
          <w:i/>
          <w:iCs/>
          <w:color w:val="FF0000"/>
          <w:sz w:val="18"/>
          <w:szCs w:val="22"/>
        </w:rPr>
        <w:t xml:space="preserve">viesť v bodoch na základe vyššie </w:t>
      </w:r>
      <w:r w:rsidR="00E01BD8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</w:t>
      </w:r>
      <w:r w:rsid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analýzy</w:t>
      </w:r>
      <w:r w:rsidR="00351846">
        <w:rPr>
          <w:i/>
          <w:iCs/>
          <w:color w:val="FF0000"/>
          <w:sz w:val="18"/>
          <w:szCs w:val="22"/>
        </w:rPr>
        <w:t>)</w:t>
      </w:r>
    </w:p>
    <w:p w14:paraId="010899AB" w14:textId="77777777" w:rsidR="00B35BF6" w:rsidRPr="008D0C8E" w:rsidRDefault="00B35BF6" w:rsidP="007063A9">
      <w:pPr>
        <w:rPr>
          <w:rFonts w:ascii="Arial Narrow" w:hAnsi="Arial Narrow" w:cs="Calibri"/>
          <w:color w:val="000000" w:themeColor="text1"/>
        </w:rPr>
      </w:pPr>
    </w:p>
    <w:p w14:paraId="37D44EA3" w14:textId="5949D8A2" w:rsidR="00784DC5" w:rsidRDefault="00784DC5" w:rsidP="003A4D77">
      <w:pPr>
        <w:jc w:val="both"/>
        <w:rPr>
          <w:rFonts w:cs="Calibri"/>
          <w:color w:val="000000" w:themeColor="text1"/>
        </w:rPr>
      </w:pPr>
      <w:r w:rsidRPr="008D0C8E">
        <w:rPr>
          <w:rFonts w:cs="Calibri"/>
          <w:color w:val="000000" w:themeColor="text1"/>
        </w:rPr>
        <w:t xml:space="preserve">Ak sa v posledných troch rokoch znížil počet obyvateľov, uveďte opatrenia, ktoré prijmete v rámci implementácie </w:t>
      </w:r>
      <w:r w:rsidR="00467781" w:rsidRPr="008D0C8E">
        <w:rPr>
          <w:rFonts w:cs="Calibri"/>
          <w:color w:val="000000" w:themeColor="text1"/>
        </w:rPr>
        <w:t>SMR</w:t>
      </w:r>
      <w:r w:rsidRPr="008D0C8E">
        <w:rPr>
          <w:rFonts w:cs="Calibri"/>
          <w:color w:val="000000" w:themeColor="text1"/>
        </w:rPr>
        <w:t xml:space="preserve"> LEADER, aby ste zamedzili fenoménu poklesu počtu obyvateľov. </w:t>
      </w:r>
    </w:p>
    <w:p w14:paraId="096BC8C4" w14:textId="77777777" w:rsidR="0063217B" w:rsidRPr="008D0C8E" w:rsidRDefault="0063217B" w:rsidP="003A4D77">
      <w:pPr>
        <w:jc w:val="both"/>
        <w:rPr>
          <w:rFonts w:ascii="Arial Narrow" w:hAnsi="Arial Narrow" w:cs="Calibri"/>
          <w:color w:val="000000" w:themeColor="text1"/>
        </w:rPr>
      </w:pPr>
    </w:p>
    <w:p w14:paraId="1AA24567" w14:textId="5522D54C" w:rsidR="007063A9" w:rsidRPr="008D0C8E" w:rsidRDefault="007063A9" w:rsidP="003A4D77">
      <w:pPr>
        <w:pStyle w:val="SMRSubsection"/>
        <w:spacing w:line="259" w:lineRule="auto"/>
        <w:jc w:val="both"/>
        <w:rPr>
          <w:rFonts w:ascii="Arial Narrow" w:hAnsi="Arial Narrow"/>
          <w:bCs/>
        </w:rPr>
      </w:pPr>
      <w:r w:rsidRPr="008D0C8E">
        <w:rPr>
          <w:bCs/>
          <w:sz w:val="20"/>
        </w:rPr>
        <w:t xml:space="preserve">2. Postup zapojenia komunity do vypracovania </w:t>
      </w:r>
      <w:r w:rsidR="00467781" w:rsidRPr="008D0C8E">
        <w:rPr>
          <w:bCs/>
          <w:sz w:val="20"/>
        </w:rPr>
        <w:t>SMR</w:t>
      </w:r>
      <w:r w:rsidRPr="008D0C8E">
        <w:rPr>
          <w:bCs/>
          <w:sz w:val="20"/>
        </w:rPr>
        <w:t xml:space="preserve"> LEADER</w:t>
      </w:r>
    </w:p>
    <w:p w14:paraId="1728BC45" w14:textId="528E8AE4" w:rsidR="00411664" w:rsidRPr="007E1F80" w:rsidRDefault="00411664" w:rsidP="00CC17E9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Vznik a história MAS</w:t>
      </w:r>
    </w:p>
    <w:p w14:paraId="0831BB29" w14:textId="44A15F58" w:rsidR="007063A9" w:rsidRPr="00351846" w:rsidRDefault="00B57EFE" w:rsidP="00B57EFE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C17E9" w:rsidRPr="00351846">
        <w:rPr>
          <w:i/>
          <w:iCs/>
          <w:color w:val="FF0000"/>
          <w:sz w:val="18"/>
          <w:szCs w:val="22"/>
        </w:rPr>
        <w:t>popis vzniku a histórie MAS v zmysle kapitoly 2.1.3 Príručky)</w:t>
      </w:r>
    </w:p>
    <w:p w14:paraId="67026B9E" w14:textId="77777777" w:rsidR="009F09D0" w:rsidRPr="008D0C8E" w:rsidRDefault="009F09D0" w:rsidP="007063A9">
      <w:pPr>
        <w:rPr>
          <w:rFonts w:ascii="Arial Narrow" w:hAnsi="Arial Narrow"/>
        </w:rPr>
      </w:pPr>
    </w:p>
    <w:p w14:paraId="64CDE6DC" w14:textId="15A88A05" w:rsidR="009F09D0" w:rsidRPr="007E1F80" w:rsidRDefault="00317636" w:rsidP="00317636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Popis</w:t>
      </w:r>
      <w:r w:rsidR="009F09D0" w:rsidRPr="007E1F80">
        <w:rPr>
          <w:rFonts w:cstheme="minorHAnsi"/>
          <w:b/>
          <w:bCs/>
        </w:rPr>
        <w:t xml:space="preserve"> zapojenia komunity do vypracovania SMR LEADER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9"/>
        <w:gridCol w:w="4247"/>
      </w:tblGrid>
      <w:tr w:rsidR="007063A9" w:rsidRPr="007E1F80" w14:paraId="3E0CC930" w14:textId="77777777" w:rsidTr="008D0C8E">
        <w:trPr>
          <w:tblHeader/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95D37" w14:textId="297798D6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Krok implementácie iniciatívy LEADER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9F3DB" w14:textId="58827A80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Popis aktivít MAS v rámci kroku (popis v odrážkach)</w:t>
            </w:r>
          </w:p>
        </w:tc>
      </w:tr>
      <w:tr w:rsidR="007063A9" w:rsidRPr="007E1F80" w14:paraId="25EB581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F0BDC" w14:textId="210E39AC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Budovanie kapacít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6AD19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872BF42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E8906" w14:textId="338B9F2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Spájanie miestnych aktérov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B86E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7B4C5CE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00624" w14:textId="3BA4A64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Analýza územia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871A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550CC7C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49F7F" w14:textId="23686FD2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Identifikácia existujúcich aktivít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7B0F7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49692FD7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9D5AB" w14:textId="536FA1F9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Vytvorenie </w:t>
            </w:r>
            <w:r w:rsidRPr="008D0C8E">
              <w:rPr>
                <w:color w:val="000000" w:themeColor="text1"/>
                <w:sz w:val="17"/>
              </w:rPr>
              <w:t>partnerstva</w:t>
            </w:r>
            <w:r w:rsidR="00246E0A" w:rsidRPr="008D0C8E">
              <w:rPr>
                <w:color w:val="000000" w:themeColor="text1"/>
                <w:sz w:val="17"/>
              </w:rPr>
              <w:t>/spolupráce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6E4EE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0B5EF9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D197B" w14:textId="5E91ADDF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Príprava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75D60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B16EFD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6154D" w14:textId="0E82491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Implementácia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C1ED1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1203C89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B3877" w14:textId="6BD6A4D5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Riadenie územia MAS a animácie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1D34C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0181C69F" w14:textId="3AC47237" w:rsidR="00B57EFE" w:rsidRPr="008D0C8E" w:rsidRDefault="00B57EFE" w:rsidP="00B57EFE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2</w:t>
      </w:r>
      <w:r w:rsidR="00CC17E9"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9F09D0" w:rsidRPr="008D0C8E">
        <w:rPr>
          <w:rFonts w:cs="Calibri"/>
          <w:b/>
          <w:i/>
          <w:iCs/>
          <w:color w:val="1F374C"/>
          <w:sz w:val="19"/>
          <w:szCs w:val="22"/>
        </w:rPr>
        <w:t>Opis zapojenia komunity do vypracovania SMR LEADER</w:t>
      </w:r>
    </w:p>
    <w:p w14:paraId="074C3E78" w14:textId="558CADF0" w:rsidR="00317636" w:rsidRPr="00351846" w:rsidRDefault="00317636" w:rsidP="0031763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2 popis v zmysle kapitoly 2.1.3 Príručky)</w:t>
      </w:r>
    </w:p>
    <w:p w14:paraId="10B60D02" w14:textId="77777777" w:rsidR="007063A9" w:rsidRPr="008D0C8E" w:rsidRDefault="007063A9" w:rsidP="007063A9">
      <w:pPr>
        <w:rPr>
          <w:rFonts w:ascii="Arial Narrow" w:hAnsi="Arial Narrow"/>
        </w:rPr>
      </w:pPr>
    </w:p>
    <w:p w14:paraId="0073876B" w14:textId="117EE302" w:rsidR="004057B6" w:rsidRPr="008D0C8E" w:rsidRDefault="00824639" w:rsidP="00830409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8D0C8E">
        <w:rPr>
          <w:rFonts w:cs="Calibri"/>
          <w:b/>
          <w:bCs/>
          <w:color w:val="000000" w:themeColor="text1"/>
          <w:u w:val="single"/>
        </w:rPr>
        <w:t xml:space="preserve">Priority v rámci kritéria: </w:t>
      </w:r>
    </w:p>
    <w:p w14:paraId="1D18EF94" w14:textId="6A7F29A5" w:rsidR="00D23CBB" w:rsidRPr="00351846" w:rsidRDefault="0017547C" w:rsidP="00D23CBB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741B5" w:rsidRPr="00351846">
        <w:rPr>
          <w:i/>
          <w:iCs/>
          <w:color w:val="FF0000"/>
          <w:sz w:val="18"/>
          <w:szCs w:val="22"/>
        </w:rPr>
        <w:t xml:space="preserve">zhrnutie </w:t>
      </w:r>
      <w:r w:rsidRPr="00351846">
        <w:rPr>
          <w:i/>
          <w:iCs/>
          <w:color w:val="FF0000"/>
          <w:sz w:val="18"/>
          <w:szCs w:val="22"/>
        </w:rPr>
        <w:t xml:space="preserve">v bodoch na základe vyššie </w:t>
      </w:r>
      <w:r w:rsidR="00545901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 analýzy)</w:t>
      </w:r>
    </w:p>
    <w:p w14:paraId="1DF06B96" w14:textId="77777777" w:rsidR="004057B6" w:rsidRPr="008D0C8E" w:rsidRDefault="004057B6" w:rsidP="00830409">
      <w:pPr>
        <w:rPr>
          <w:rFonts w:ascii="Arial Narrow" w:hAnsi="Arial Narrow" w:cs="Calibri"/>
          <w:color w:val="FF0000"/>
        </w:rPr>
      </w:pPr>
    </w:p>
    <w:p w14:paraId="17F0443B" w14:textId="44A9B25C" w:rsidR="007063A9" w:rsidRPr="008D0C8E" w:rsidRDefault="007063A9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Analýza potrieb </w:t>
      </w:r>
      <w:r w:rsidR="00356C14" w:rsidRPr="008D0C8E">
        <w:rPr>
          <w:b/>
          <w:sz w:val="28"/>
          <w:szCs w:val="28"/>
        </w:rPr>
        <w:t>rozvoja a potenciálu danej oblasti</w:t>
      </w:r>
    </w:p>
    <w:p w14:paraId="57A2AE66" w14:textId="526EA957" w:rsidR="00A7643C" w:rsidRPr="008D0C8E" w:rsidRDefault="00A7643C" w:rsidP="00A7643C">
      <w:pPr>
        <w:rPr>
          <w:rFonts w:ascii="Arial Narrow" w:hAnsi="Arial Narrow"/>
        </w:rPr>
      </w:pPr>
      <w:r w:rsidRPr="008D0C8E">
        <w:t>Potrebné údaje pre obce je možné nájsť na:</w:t>
      </w:r>
    </w:p>
    <w:p w14:paraId="17097478" w14:textId="77777777" w:rsidR="00A7643C" w:rsidRPr="008D0C8E" w:rsidRDefault="00A7643C" w:rsidP="00A7643C">
      <w:pPr>
        <w:rPr>
          <w:rFonts w:ascii="Arial Narrow" w:hAnsi="Arial Narrow" w:cs="Calibri"/>
          <w:sz w:val="22"/>
          <w:szCs w:val="22"/>
        </w:rPr>
      </w:pPr>
      <w:r w:rsidRPr="008D0C8E">
        <w:t xml:space="preserve">SODB21: </w:t>
      </w:r>
      <w:hyperlink r:id="rId10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https://www.scitanie.sk/obyvatelia/zakladne-vysledky/pocet-obyvatelov/SR/SK0/OB</w:t>
        </w:r>
      </w:hyperlink>
    </w:p>
    <w:p w14:paraId="77763B76" w14:textId="79FAA4FE" w:rsidR="007063A9" w:rsidRPr="008D0C8E" w:rsidRDefault="00A7643C" w:rsidP="007063A9">
      <w:pPr>
        <w:rPr>
          <w:rFonts w:ascii="Arial Narrow" w:hAnsi="Arial Narrow" w:cs="Calibri"/>
          <w:sz w:val="22"/>
          <w:szCs w:val="22"/>
        </w:rPr>
      </w:pPr>
      <w:r w:rsidRPr="008D0C8E">
        <w:t>ŠÚ SR 2024:</w:t>
      </w:r>
      <w:r w:rsidRPr="008D0C8E">
        <w:rPr>
          <w:rFonts w:cs="Calibri"/>
          <w:sz w:val="22"/>
          <w:szCs w:val="22"/>
        </w:rPr>
        <w:t xml:space="preserve"> </w:t>
      </w:r>
      <w:hyperlink r:id="rId11" w:anchor="!/view/sk/vbd_dem/om7052rr/v_om7052rr_00_00_00_sk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https://datacube.statistics.sk/#!/view/sk/vbd_dem/om7052rr/v_om7052rr_00_00_00_sk</w:t>
        </w:r>
      </w:hyperlink>
    </w:p>
    <w:p w14:paraId="3A17B515" w14:textId="77777777" w:rsidR="00E01BD8" w:rsidRPr="008D0C8E" w:rsidRDefault="00E01BD8">
      <w:pPr>
        <w:rPr>
          <w:rFonts w:ascii="Arial Narrow" w:hAnsi="Arial Narrow"/>
        </w:rPr>
      </w:pPr>
    </w:p>
    <w:tbl>
      <w:tblPr>
        <w:tblStyle w:val="Mriekatabuky"/>
        <w:tblpPr w:leftFromText="141" w:rightFromText="141" w:horzAnchor="margin" w:tblpXSpec="center" w:tblpY="58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7941"/>
      </w:tblGrid>
      <w:tr w:rsidR="00545901" w:rsidRPr="007E1F80" w14:paraId="7FE43392" w14:textId="77777777" w:rsidTr="008D0C8E">
        <w:trPr>
          <w:trHeight w:val="906"/>
          <w:tblHeader/>
          <w:jc w:val="center"/>
        </w:trPr>
        <w:tc>
          <w:tcPr>
            <w:tcW w:w="9776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24001" w14:textId="77777777" w:rsidR="00545901" w:rsidRPr="008D0C8E" w:rsidRDefault="00545901" w:rsidP="00FF6857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764994F3" w14:textId="2B6D9807" w:rsidR="00545901" w:rsidRPr="008D0C8E" w:rsidRDefault="00545901" w:rsidP="008D0C8E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bCs/>
                <w:color w:val="1F374C"/>
                <w:sz w:val="17"/>
              </w:rPr>
              <w:t>Identifikácia potrieb danej oblasti</w:t>
            </w:r>
          </w:p>
        </w:tc>
      </w:tr>
      <w:tr w:rsidR="00D652B7" w:rsidRPr="007E1F80" w14:paraId="509DE8BF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BEF20" w14:textId="266E0C6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1.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14DAE" w14:textId="6DF96A73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BE1D3A0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B6DA2" w14:textId="66DE864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2.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9DAF6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CA2B6F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08D2C" w14:textId="44EAA22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3.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4A820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4CD060AD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28F7A" w14:textId="785B6B2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4.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7226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50B6686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9A5C9" w14:textId="662BF30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5.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A0128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4386D5C" w14:textId="77777777" w:rsidTr="008D0C8E">
        <w:trPr>
          <w:trHeight w:val="377"/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8FA6D" w14:textId="3F17C85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sz w:val="17"/>
              </w:rPr>
              <w:t>6.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5BCF9D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113616C2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84C85" w14:textId="0E6D4ED5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7.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C6BF3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135A9B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BCE8" w14:textId="1275EEB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8.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30579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8DAFCC4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D3C4E" w14:textId="515391D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9.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F6037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7D2D029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FBC6C" w14:textId="0E0E90C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10.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C778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477467C5" w14:textId="5FD56B40" w:rsidR="00A7643C" w:rsidRPr="008D0C8E" w:rsidRDefault="00A7643C" w:rsidP="00A7643C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3 </w:t>
      </w:r>
      <w:r w:rsidR="00545901" w:rsidRPr="008D0C8E">
        <w:rPr>
          <w:rFonts w:cs="Calibri"/>
          <w:b/>
          <w:i/>
          <w:iCs/>
          <w:color w:val="1F374C"/>
          <w:sz w:val="19"/>
          <w:szCs w:val="22"/>
        </w:rPr>
        <w:t xml:space="preserve">Identifikácia potrieb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danej oblasti</w:t>
      </w:r>
    </w:p>
    <w:p w14:paraId="6739BB9F" w14:textId="177BA7CB" w:rsidR="00934B0D" w:rsidRPr="00351846" w:rsidRDefault="00934B0D" w:rsidP="00A7643C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3 popis v zmysle kapitoly 2.1.4 Príručky)</w:t>
      </w:r>
    </w:p>
    <w:p w14:paraId="282F599F" w14:textId="1DC628DF" w:rsidR="00950E9F" w:rsidRPr="00351846" w:rsidRDefault="00A7643C" w:rsidP="00950E9F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pridať a odstrániť riadky v tabuľke č. </w:t>
      </w:r>
      <w:r w:rsidR="00934B0D" w:rsidRPr="00351846">
        <w:rPr>
          <w:i/>
          <w:iCs/>
          <w:color w:val="FF0000"/>
          <w:sz w:val="18"/>
          <w:szCs w:val="22"/>
        </w:rPr>
        <w:t>3</w:t>
      </w:r>
      <w:r w:rsidRPr="00351846">
        <w:rPr>
          <w:i/>
          <w:iCs/>
          <w:color w:val="FF0000"/>
          <w:sz w:val="18"/>
          <w:szCs w:val="22"/>
        </w:rPr>
        <w:t>)</w:t>
      </w:r>
    </w:p>
    <w:p w14:paraId="5162C6FD" w14:textId="77777777" w:rsidR="00950E9F" w:rsidRPr="008D0C8E" w:rsidRDefault="00950E9F" w:rsidP="00950E9F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27A08EF0" w14:textId="55E3E30F" w:rsidR="00B35BF6" w:rsidRPr="008D0C8E" w:rsidRDefault="00D652B7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bCs/>
        </w:rPr>
      </w:pPr>
      <w:r w:rsidRPr="008D0C8E">
        <w:rPr>
          <w:b/>
          <w:sz w:val="28"/>
          <w:szCs w:val="28"/>
        </w:rPr>
        <w:t xml:space="preserve">Ciele uvedenej </w:t>
      </w:r>
      <w:r w:rsidR="00467781" w:rsidRPr="008D0C8E">
        <w:rPr>
          <w:b/>
          <w:sz w:val="28"/>
          <w:szCs w:val="28"/>
        </w:rPr>
        <w:t>SMR</w:t>
      </w:r>
      <w:r w:rsidRPr="008D0C8E">
        <w:rPr>
          <w:b/>
          <w:sz w:val="28"/>
          <w:szCs w:val="28"/>
        </w:rPr>
        <w:t xml:space="preserve"> vrátane merateľných cieľových hodnôt výsledkov a súvisiace plánované akcie</w:t>
      </w:r>
      <w:r w:rsidR="00B35BF6" w:rsidRPr="008D0C8E">
        <w:rPr>
          <w:b/>
          <w:bCs/>
        </w:rPr>
        <w:br/>
      </w:r>
    </w:p>
    <w:p w14:paraId="4063772A" w14:textId="262808AC" w:rsidR="00704625" w:rsidRPr="00783A7D" w:rsidRDefault="00704625" w:rsidP="00704625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(uviesť strategické ciele SMR a ich prepojenie so strategickými dokumentami  časti 2.1.5 Príručky)</w:t>
      </w:r>
    </w:p>
    <w:p w14:paraId="41AABD0C" w14:textId="54BD3C7A" w:rsidR="007E1F80" w:rsidRPr="00783A7D" w:rsidRDefault="007E1F80" w:rsidP="007E1F80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 xml:space="preserve">(pozn.: Poskytovateľ v rámci SMR nestanovuje v rámci priorít 1-4 </w:t>
      </w:r>
      <w:r w:rsidR="009A4E07">
        <w:rPr>
          <w:i/>
          <w:iCs/>
          <w:color w:val="FF0000"/>
          <w:sz w:val="18"/>
          <w:szCs w:val="22"/>
        </w:rPr>
        <w:t xml:space="preserve">a projektov spolupráce </w:t>
      </w:r>
      <w:r w:rsidRPr="00783A7D">
        <w:rPr>
          <w:i/>
          <w:iCs/>
          <w:color w:val="FF0000"/>
          <w:sz w:val="18"/>
          <w:szCs w:val="22"/>
        </w:rPr>
        <w:t>pre intervenciu</w:t>
      </w:r>
      <w:r w:rsidR="008C13CE" w:rsidRPr="00783A7D">
        <w:rPr>
          <w:i/>
          <w:iCs/>
          <w:color w:val="FF0000"/>
          <w:sz w:val="18"/>
          <w:szCs w:val="22"/>
        </w:rPr>
        <w:t xml:space="preserve"> 77.1 </w:t>
      </w:r>
      <w:r w:rsidRPr="00783A7D">
        <w:rPr>
          <w:i/>
          <w:iCs/>
          <w:color w:val="FF0000"/>
          <w:sz w:val="18"/>
          <w:szCs w:val="22"/>
        </w:rPr>
        <w:t xml:space="preserve"> LEADER povinne implementované priority a ani minimálny počet implementovaných priorí</w:t>
      </w:r>
      <w:r w:rsidR="009B2957" w:rsidRPr="00783A7D">
        <w:rPr>
          <w:i/>
          <w:iCs/>
          <w:color w:val="FF0000"/>
          <w:sz w:val="18"/>
          <w:szCs w:val="22"/>
        </w:rPr>
        <w:t>t</w:t>
      </w:r>
      <w:r w:rsidR="00D75C2D" w:rsidRPr="00783A7D">
        <w:rPr>
          <w:i/>
          <w:iCs/>
          <w:color w:val="FF0000"/>
          <w:sz w:val="18"/>
          <w:szCs w:val="22"/>
        </w:rPr>
        <w:t xml:space="preserve"> minimálny alebo maximálny</w:t>
      </w:r>
      <w:r w:rsidR="009B2957" w:rsidRPr="00783A7D">
        <w:rPr>
          <w:i/>
          <w:iCs/>
          <w:color w:val="FF0000"/>
          <w:sz w:val="18"/>
          <w:szCs w:val="22"/>
        </w:rPr>
        <w:t xml:space="preserve"> počet plánovaných výziev </w:t>
      </w:r>
      <w:r w:rsidR="00D75C2D" w:rsidRPr="00783A7D">
        <w:rPr>
          <w:i/>
          <w:iCs/>
          <w:color w:val="FF0000"/>
          <w:sz w:val="18"/>
          <w:szCs w:val="22"/>
        </w:rPr>
        <w:t>MAS</w:t>
      </w:r>
      <w:r w:rsidR="009B2957" w:rsidRPr="00783A7D">
        <w:rPr>
          <w:i/>
          <w:iCs/>
          <w:color w:val="FF0000"/>
          <w:sz w:val="18"/>
          <w:szCs w:val="22"/>
        </w:rPr>
        <w:t xml:space="preserve"> </w:t>
      </w:r>
      <w:r w:rsidRPr="00783A7D">
        <w:rPr>
          <w:i/>
          <w:iCs/>
          <w:color w:val="FF0000"/>
          <w:sz w:val="18"/>
          <w:szCs w:val="22"/>
        </w:rPr>
        <w:t>)</w:t>
      </w:r>
    </w:p>
    <w:p w14:paraId="75C4332B" w14:textId="0C32B873" w:rsidR="00D652B7" w:rsidRPr="00C72F10" w:rsidRDefault="00D652B7" w:rsidP="00777E81">
      <w:pPr>
        <w:jc w:val="both"/>
        <w:rPr>
          <w:rFonts w:ascii="Arial Narrow" w:hAnsi="Arial Narrow"/>
        </w:rPr>
      </w:pPr>
    </w:p>
    <w:p w14:paraId="785FA941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p w14:paraId="0A66743C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2"/>
        <w:gridCol w:w="8366"/>
      </w:tblGrid>
      <w:tr w:rsidR="00B73D25" w:rsidRPr="00C72F10" w14:paraId="73923592" w14:textId="77777777" w:rsidTr="001142FF">
        <w:trPr>
          <w:trHeight w:val="397"/>
          <w:tblHeader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F07FD" w14:textId="1980563C" w:rsidR="00B73D25" w:rsidRPr="00C72F10" w:rsidRDefault="00B73D25" w:rsidP="00C72F10">
            <w:pPr>
              <w:spacing w:after="30" w:line="240" w:lineRule="auto"/>
              <w:jc w:val="center"/>
              <w:rPr>
                <w:rFonts w:ascii="Arial Narrow" w:hAnsi="Arial Narrow"/>
                <w:b/>
              </w:rPr>
            </w:pPr>
            <w:r w:rsidRPr="00C72F10">
              <w:rPr>
                <w:b/>
                <w:color w:val="1F374C"/>
                <w:sz w:val="16"/>
              </w:rPr>
              <w:t>Strategický cieľ</w:t>
            </w:r>
            <w:r w:rsidR="00704625" w:rsidRPr="00C72F10">
              <w:rPr>
                <w:b/>
                <w:color w:val="1F374C"/>
                <w:sz w:val="16"/>
              </w:rPr>
              <w:t xml:space="preserve"> SMR</w:t>
            </w:r>
          </w:p>
        </w:tc>
      </w:tr>
      <w:tr w:rsidR="00C72F10" w:rsidRPr="00C72F10" w14:paraId="5CAD2682" w14:textId="77777777" w:rsidTr="001142FF">
        <w:trPr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76038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1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E18E0" w14:textId="51F921ED" w:rsidR="00C72F10" w:rsidRPr="008D0C8E" w:rsidRDefault="00C72F10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horizontálnej a vertikálnej spolupráce medzi poľnohospodárskymi a spracovateľskými subjektmi v miestnom kontexte</w:t>
            </w:r>
          </w:p>
        </w:tc>
      </w:tr>
      <w:tr w:rsidR="00B73D25" w:rsidRPr="00C72F10" w14:paraId="1484ACAD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86CD9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679B65B8" w14:textId="5FB6A4C2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</w:t>
            </w:r>
            <w:r w:rsidR="00777E81" w:rsidRPr="00C72F10">
              <w:rPr>
                <w:b/>
                <w:sz w:val="16"/>
              </w:rPr>
              <w:t xml:space="preserve"> č. 1</w:t>
            </w:r>
            <w:r w:rsidRPr="00C72F10">
              <w:rPr>
                <w:b/>
                <w:sz w:val="16"/>
              </w:rPr>
              <w:t>:</w:t>
            </w:r>
          </w:p>
          <w:p w14:paraId="54035D14" w14:textId="47BD9F4F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A945EF8" w14:textId="106B4056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2</w:t>
            </w:r>
            <w:r w:rsidRPr="00C72F10">
              <w:rPr>
                <w:b/>
                <w:sz w:val="16"/>
              </w:rPr>
              <w:t>:</w:t>
            </w:r>
          </w:p>
          <w:p w14:paraId="090C3D58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3C720BE" w14:textId="131E97A8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3</w:t>
            </w:r>
            <w:r w:rsidRPr="00C72F10">
              <w:rPr>
                <w:b/>
                <w:sz w:val="16"/>
              </w:rPr>
              <w:t>:</w:t>
            </w:r>
          </w:p>
          <w:p w14:paraId="571DE2CA" w14:textId="2177ADA6" w:rsidR="00B73D25" w:rsidRDefault="001459F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0DB1C1BA" w14:textId="77777777" w:rsidR="000B007A" w:rsidRDefault="000B007A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7E537030" w14:textId="4CDCB5C4" w:rsidR="00301C2D" w:rsidRPr="00C72F10" w:rsidRDefault="00301C2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realizáciou vybranej aktivity (názov aktivity) dochádza k priamemu naplneniu identifikovanej potreby (názov identifikovanej potreby v zmysle tabuľky č.3), uviesť stručný popis </w:t>
            </w:r>
          </w:p>
          <w:p w14:paraId="39E8013F" w14:textId="18973D5F" w:rsidR="001459FB" w:rsidRPr="00C72F10" w:rsidRDefault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</w:rPr>
            </w:pPr>
          </w:p>
        </w:tc>
      </w:tr>
      <w:tr w:rsidR="00C72F10" w:rsidRPr="00C72F10" w14:paraId="31E3597A" w14:textId="77777777" w:rsidTr="001142FF">
        <w:trPr>
          <w:trHeight w:val="724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7C741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lastRenderedPageBreak/>
              <w:t>Priorita 2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4B57D" w14:textId="13BD3C87" w:rsidR="00C72F10" w:rsidRPr="008D0C8E" w:rsidRDefault="00C72F10" w:rsidP="006D05D7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podnikateľských aktivít s cieľom rozvoja vidieckeho hospodárstva</w:t>
            </w:r>
          </w:p>
        </w:tc>
      </w:tr>
      <w:tr w:rsidR="00B73D25" w:rsidRPr="00C72F10" w14:paraId="6C072628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BB183" w14:textId="77777777" w:rsidR="00042AEB" w:rsidRPr="00C72F10" w:rsidRDefault="00042AEB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3AA561BE" w14:textId="6A029B46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5A38CDD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5FE822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60591EEA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603EA8C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F429CBF" w14:textId="77777777" w:rsidR="00A70418" w:rsidRDefault="00A70418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35B1271E" w14:textId="77777777" w:rsidR="00301C2D" w:rsidRDefault="00301C2D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125BBE69" w14:textId="4A35EECD" w:rsidR="00301C2D" w:rsidRPr="00C72F10" w:rsidRDefault="00301C2D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08597C6D" w14:textId="7D1A1BC2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Cs w:val="20"/>
              </w:rPr>
            </w:pPr>
          </w:p>
        </w:tc>
      </w:tr>
      <w:tr w:rsidR="00C72F10" w:rsidRPr="00C72F10" w14:paraId="3F425D90" w14:textId="77777777" w:rsidTr="001142FF">
        <w:trPr>
          <w:jc w:val="center"/>
        </w:trPr>
        <w:tc>
          <w:tcPr>
            <w:tcW w:w="127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1A85C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3</w:t>
            </w:r>
          </w:p>
        </w:tc>
        <w:tc>
          <w:tcPr>
            <w:tcW w:w="850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EA666" w14:textId="3A6D10FE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Rozvoj obcí, miestnej infraštruktúry, základných služieb a spoločenského a komunitného života</w:t>
            </w:r>
          </w:p>
        </w:tc>
      </w:tr>
      <w:tr w:rsidR="00B73D25" w:rsidRPr="00C72F10" w14:paraId="1358B420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B86B3" w14:textId="77777777" w:rsidR="00042AEB" w:rsidRPr="00C72F10" w:rsidRDefault="00042AEB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566196E0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8E5FEDD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2A6F6F47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29166122" w14:textId="721EC4FA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21E38B" w14:textId="77777777" w:rsidR="00042AEB" w:rsidRPr="00C72F10" w:rsidRDefault="00042AEB" w:rsidP="00042AE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7232BC7" w14:textId="77777777" w:rsidR="00042AEB" w:rsidRDefault="00042AEB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87166D" w14:textId="77777777" w:rsidR="00301C2D" w:rsidRDefault="00301C2D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59743B37" w14:textId="12171D12" w:rsidR="00301C2D" w:rsidRPr="00C72F10" w:rsidRDefault="00301C2D" w:rsidP="00042AE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33E92C63" w14:textId="6DA7CECB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color w:val="FF0000"/>
                <w:szCs w:val="20"/>
              </w:rPr>
            </w:pPr>
          </w:p>
        </w:tc>
      </w:tr>
      <w:tr w:rsidR="00C72F10" w:rsidRPr="00C72F10" w14:paraId="0B9FB98F" w14:textId="77777777" w:rsidTr="001142FF">
        <w:trPr>
          <w:trHeight w:val="527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67D34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4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D1586" w14:textId="39A4C0D5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 xml:space="preserve">Podpora </w:t>
            </w:r>
            <w:proofErr w:type="spellStart"/>
            <w:r w:rsidRPr="008D0C8E">
              <w:rPr>
                <w:b/>
                <w:color w:val="000000" w:themeColor="text1"/>
                <w:sz w:val="16"/>
              </w:rPr>
              <w:t>sociálno</w:t>
            </w:r>
            <w:proofErr w:type="spellEnd"/>
            <w:r w:rsidRPr="008D0C8E">
              <w:rPr>
                <w:b/>
                <w:color w:val="000000" w:themeColor="text1"/>
                <w:sz w:val="16"/>
              </w:rPr>
              <w:t xml:space="preserve"> – ekonomického zdieľania vertikálnych služieb na území MAS</w:t>
            </w:r>
          </w:p>
        </w:tc>
      </w:tr>
      <w:tr w:rsidR="009C307E" w:rsidRPr="00C72F10" w14:paraId="01EEF34A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50E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1D985482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7EEC79B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6C70FC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413727C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7BFDA18E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4C2BC17E" w14:textId="77777777" w:rsidR="009C307E" w:rsidRDefault="009C307E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49014A6A" w14:textId="77777777" w:rsidR="00301C2D" w:rsidRDefault="00301C2D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623D1936" w14:textId="1BC2F2EA" w:rsidR="00301C2D" w:rsidRPr="00C72F10" w:rsidRDefault="00301C2D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7945B2F2" w14:textId="59B5428C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</w:tr>
      <w:tr w:rsidR="009A4E07" w:rsidRPr="00C72F10" w14:paraId="7AF401AD" w14:textId="77777777" w:rsidTr="00D8372B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11735" w14:textId="49157AF5" w:rsidR="009A4E07" w:rsidRPr="002B618D" w:rsidRDefault="009A4E07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  <w:r w:rsidRPr="002B618D">
              <w:rPr>
                <w:b/>
                <w:color w:val="000000" w:themeColor="text1"/>
                <w:sz w:val="16"/>
                <w:szCs w:val="28"/>
              </w:rPr>
              <w:t>Projekty spolupráce MAS</w:t>
            </w:r>
          </w:p>
        </w:tc>
      </w:tr>
      <w:tr w:rsidR="002B618D" w:rsidRPr="00C72F10" w14:paraId="6B8282B2" w14:textId="77777777" w:rsidTr="00C67CA1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79668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CD21015" w14:textId="7D669C79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</w:t>
            </w:r>
            <w:r w:rsidR="009A4E07">
              <w:rPr>
                <w:bCs/>
                <w:i/>
                <w:iCs/>
                <w:color w:val="FF0000"/>
                <w:sz w:val="16"/>
                <w:szCs w:val="22"/>
              </w:rPr>
              <w:t>pre projekty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21C00305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5049B13D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71617EBD" w14:textId="3B81EF2C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36215544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18F515D1" w14:textId="77777777" w:rsidR="002B618D" w:rsidRDefault="002B618D" w:rsidP="002B618D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0D52ADF9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4CC2E2C5" w14:textId="19C6D7FE" w:rsidR="002B618D" w:rsidRPr="002B618D" w:rsidRDefault="002B618D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</w:p>
        </w:tc>
      </w:tr>
    </w:tbl>
    <w:p w14:paraId="3805EAFD" w14:textId="59B0C137" w:rsidR="00D23CBB" w:rsidRPr="00C72F10" w:rsidRDefault="00D23CBB" w:rsidP="00D23CBB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C72F10">
        <w:rPr>
          <w:rFonts w:cs="Calibri"/>
          <w:b/>
          <w:i/>
          <w:iCs/>
          <w:color w:val="1F374C"/>
          <w:sz w:val="19"/>
          <w:szCs w:val="22"/>
        </w:rPr>
        <w:t>4</w:t>
      </w: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 Strategický cieľ SMR</w:t>
      </w:r>
    </w:p>
    <w:p w14:paraId="01DC23A5" w14:textId="77777777" w:rsidR="00783A7D" w:rsidRDefault="00783A7D" w:rsidP="00055B1C">
      <w:pPr>
        <w:rPr>
          <w:rFonts w:cs="Calibri"/>
          <w:b/>
          <w:bCs/>
          <w:color w:val="000000" w:themeColor="text1"/>
          <w:u w:val="single"/>
        </w:rPr>
      </w:pPr>
    </w:p>
    <w:p w14:paraId="4BD66EF8" w14:textId="2C70E3B3" w:rsidR="00055B1C" w:rsidRPr="00C72F10" w:rsidRDefault="00055B1C" w:rsidP="00055B1C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C72F10">
        <w:rPr>
          <w:rFonts w:cs="Calibri"/>
          <w:b/>
          <w:bCs/>
          <w:color w:val="000000" w:themeColor="text1"/>
          <w:u w:val="single"/>
        </w:rPr>
        <w:lastRenderedPageBreak/>
        <w:t xml:space="preserve">Priority v rámci kritéria: </w:t>
      </w:r>
    </w:p>
    <w:p w14:paraId="7C6BED31" w14:textId="6B79096C" w:rsidR="00055B1C" w:rsidRPr="00C872EF" w:rsidRDefault="00055B1C" w:rsidP="00055B1C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>(uviesť zhrnutie v bodoch na základe vyššie uvedených cieľov aktivít)</w:t>
      </w:r>
    </w:p>
    <w:p w14:paraId="53AC7756" w14:textId="77777777" w:rsidR="00B35BF6" w:rsidRPr="00C72F10" w:rsidRDefault="00B35BF6">
      <w:pPr>
        <w:rPr>
          <w:rFonts w:ascii="Arial Narrow" w:hAnsi="Arial Narrow"/>
          <w:b/>
          <w:bCs/>
        </w:rPr>
      </w:pPr>
    </w:p>
    <w:p w14:paraId="5FDA4AAF" w14:textId="749BA0BE" w:rsidR="00B35BF6" w:rsidRPr="009F0E68" w:rsidRDefault="00B35BF6" w:rsidP="009F0E68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9F0E68">
        <w:rPr>
          <w:b/>
          <w:sz w:val="28"/>
          <w:szCs w:val="28"/>
        </w:rPr>
        <w:t>Akčný plán SMR LEADER</w:t>
      </w:r>
    </w:p>
    <w:p w14:paraId="7C351C64" w14:textId="37D0DEF4" w:rsidR="009B79B7" w:rsidRPr="00C872EF" w:rsidRDefault="003B2EA4" w:rsidP="003B2EA4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 xml:space="preserve">(Potrebné vyplniť tabuľky Akčných plánov </w:t>
      </w:r>
      <w:r w:rsidR="007977A6" w:rsidRPr="00C872EF">
        <w:rPr>
          <w:i/>
          <w:iCs/>
          <w:color w:val="FF0000"/>
          <w:sz w:val="18"/>
          <w:szCs w:val="22"/>
        </w:rPr>
        <w:t xml:space="preserve">(tab. č. </w:t>
      </w:r>
      <w:r w:rsidR="006E2812" w:rsidRPr="00C872EF">
        <w:rPr>
          <w:i/>
          <w:iCs/>
          <w:color w:val="FF0000"/>
          <w:sz w:val="18"/>
          <w:szCs w:val="22"/>
        </w:rPr>
        <w:t>5</w:t>
      </w:r>
      <w:r w:rsidR="009A4E07">
        <w:rPr>
          <w:i/>
          <w:iCs/>
          <w:color w:val="FF0000"/>
          <w:sz w:val="18"/>
          <w:szCs w:val="22"/>
        </w:rPr>
        <w:t xml:space="preserve"> </w:t>
      </w:r>
      <w:r w:rsidR="007977A6" w:rsidRPr="00C872EF">
        <w:rPr>
          <w:i/>
          <w:iCs/>
          <w:color w:val="FF0000"/>
          <w:sz w:val="18"/>
          <w:szCs w:val="22"/>
        </w:rPr>
        <w:t xml:space="preserve">– </w:t>
      </w:r>
      <w:r w:rsidR="001142FF">
        <w:rPr>
          <w:i/>
          <w:iCs/>
          <w:color w:val="FF0000"/>
          <w:sz w:val="18"/>
          <w:szCs w:val="22"/>
        </w:rPr>
        <w:t>9</w:t>
      </w:r>
      <w:r w:rsidR="007977A6" w:rsidRPr="00C872EF">
        <w:rPr>
          <w:i/>
          <w:iCs/>
          <w:color w:val="FF0000"/>
          <w:sz w:val="18"/>
          <w:szCs w:val="22"/>
        </w:rPr>
        <w:t xml:space="preserve">) </w:t>
      </w:r>
      <w:r w:rsidRPr="00C872EF">
        <w:rPr>
          <w:i/>
          <w:iCs/>
          <w:color w:val="FF0000"/>
          <w:sz w:val="18"/>
          <w:szCs w:val="22"/>
        </w:rPr>
        <w:t>v rámci jednotlivých priorít 1-4</w:t>
      </w:r>
      <w:r w:rsidR="001142FF">
        <w:rPr>
          <w:i/>
          <w:iCs/>
          <w:color w:val="FF0000"/>
          <w:sz w:val="18"/>
          <w:szCs w:val="22"/>
        </w:rPr>
        <w:t xml:space="preserve"> a projektov spolupráce</w:t>
      </w:r>
      <w:r w:rsidRPr="00C872EF">
        <w:rPr>
          <w:i/>
          <w:iCs/>
          <w:color w:val="FF0000"/>
          <w:sz w:val="18"/>
          <w:szCs w:val="22"/>
        </w:rPr>
        <w:t xml:space="preserve">, v zmysle inštrukcií v kapitole 2.1.5.1.1 Akčný plán SMR LEADER) </w:t>
      </w:r>
    </w:p>
    <w:p w14:paraId="3C68CBD7" w14:textId="77777777" w:rsidR="003B2EA4" w:rsidRPr="00C72F10" w:rsidRDefault="003B2EA4" w:rsidP="003B2EA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222"/>
        <w:gridCol w:w="7696"/>
      </w:tblGrid>
      <w:tr w:rsidR="003B2EA4" w:rsidRPr="007E1F80" w14:paraId="45A35AB8" w14:textId="77777777" w:rsidTr="00300965">
        <w:trPr>
          <w:tblHeader/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0C063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69C1622A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color w:val="1F374C"/>
                <w:sz w:val="16"/>
                <w:szCs w:val="22"/>
              </w:rPr>
              <w:t>Názov priority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FDB0C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8E32384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1 - Podpora horizontálnej a vertikálnej spolupráce medzi poľnohospodárskymi a spracovateľskými subjektmi v miestnom kontexte</w:t>
            </w:r>
          </w:p>
          <w:p w14:paraId="7CD655B7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3B2EA4" w:rsidRPr="007E1F80" w14:paraId="2E706531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2DD2" w14:textId="1D6B54F8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 xml:space="preserve">Názov aktivity/aktivít 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6971F" w14:textId="65386A42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3B2EA4" w:rsidRPr="007E1F80" w14:paraId="1055253B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6D5F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AABB51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Ciele v rámci Priority 1</w:t>
            </w:r>
          </w:p>
          <w:p w14:paraId="684FAC1E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AD689" w14:textId="40514968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  <w:sz w:val="22"/>
                <w:szCs w:val="22"/>
              </w:rPr>
            </w:pPr>
          </w:p>
        </w:tc>
      </w:tr>
      <w:tr w:rsidR="003B2EA4" w:rsidRPr="007E1F80" w14:paraId="0829F9C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20BA5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Oprávnení prijímatelia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838DA" w14:textId="4D0CB8CB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149FBFF2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F52AB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7E133C2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61425B" w14:textId="20EDB767" w:rsidR="003B2EA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B73D4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ED74C88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B2EA4" w:rsidRPr="007E1F80" w14:paraId="2867BE60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365C7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Oprávnené výdavky*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D38C4" w14:textId="7120F0BE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213A1FEC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F366D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Výška príspevku (minimálna a maximálna)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7CD5D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64EE337D" w14:textId="1600E8CC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63217B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3B2EA4" w:rsidRPr="007E1F80" w14:paraId="0CF70816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76E96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 xml:space="preserve">Finančný plán  </w:t>
            </w:r>
          </w:p>
          <w:p w14:paraId="428A3FC4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4CBD22C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EEC5808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9EAA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B2EA4" w:rsidRPr="007E1F80" w14:paraId="661E794B" w14:textId="77777777">
              <w:tc>
                <w:tcPr>
                  <w:tcW w:w="1134" w:type="dxa"/>
                </w:tcPr>
                <w:p w14:paraId="5DAC921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</w:tcPr>
                <w:p w14:paraId="406C57E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77484C5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C164338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D1DAA64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VZ</w:t>
                  </w:r>
                </w:p>
              </w:tc>
            </w:tr>
            <w:tr w:rsidR="003B2EA4" w:rsidRPr="007E1F80" w14:paraId="3D6494CF" w14:textId="77777777">
              <w:tc>
                <w:tcPr>
                  <w:tcW w:w="1134" w:type="dxa"/>
                </w:tcPr>
                <w:p w14:paraId="3A20309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7FF45AA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C47B8E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68D3AC7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314BB5C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1B0C460B" w14:textId="77777777">
              <w:tc>
                <w:tcPr>
                  <w:tcW w:w="1134" w:type="dxa"/>
                </w:tcPr>
                <w:p w14:paraId="56ADA19D" w14:textId="04A2881E" w:rsidR="003B2EA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ostatný</w:t>
                  </w:r>
                  <w:r w:rsidR="003B2EA4"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 región</w:t>
                  </w:r>
                  <w:r w:rsidR="003B2EA4" w:rsidRPr="007E1F80">
                    <w:rPr>
                      <w:rFonts w:ascii="Arial Narrow" w:hAnsi="Arial Narrow"/>
                    </w:rPr>
                    <w:t xml:space="preserve"> </w:t>
                  </w:r>
                </w:p>
              </w:tc>
              <w:tc>
                <w:tcPr>
                  <w:tcW w:w="1000" w:type="dxa"/>
                </w:tcPr>
                <w:p w14:paraId="5E1DEAC3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CC415C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8546F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8FF73DB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03FEB8EC" w14:textId="77777777">
              <w:tc>
                <w:tcPr>
                  <w:tcW w:w="1134" w:type="dxa"/>
                </w:tcPr>
                <w:p w14:paraId="40E7D14A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1854CDB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63AF8F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352B38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6BE0CD2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268E3C7" w14:textId="34EF45DD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iCs/>
              </w:rPr>
            </w:pPr>
          </w:p>
        </w:tc>
      </w:tr>
      <w:tr w:rsidR="003B2EA4" w:rsidRPr="007E1F80" w14:paraId="2C3D5638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2C0AA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Merateľné ukazovatele projektu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5FC4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sz w:val="22"/>
                <w:szCs w:val="22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B2EA4" w:rsidRPr="007E1F80" w14:paraId="319ED227" w14:textId="77777777">
              <w:tc>
                <w:tcPr>
                  <w:tcW w:w="768" w:type="dxa"/>
                </w:tcPr>
                <w:p w14:paraId="65ACAE79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2CAE4102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400B687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A6739DA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5232DC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Celková cieľová hodnota</w:t>
                  </w:r>
                </w:p>
              </w:tc>
            </w:tr>
            <w:tr w:rsidR="003B2EA4" w:rsidRPr="007E1F80" w14:paraId="0431EFC2" w14:textId="77777777">
              <w:tc>
                <w:tcPr>
                  <w:tcW w:w="768" w:type="dxa"/>
                </w:tcPr>
                <w:p w14:paraId="34F0ECD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9BC04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5D065687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7326EAE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79" w:type="dxa"/>
                </w:tcPr>
                <w:p w14:paraId="44CCE9C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3B2EA4" w:rsidRPr="007E1F80" w14:paraId="37D29B8D" w14:textId="77777777">
              <w:tc>
                <w:tcPr>
                  <w:tcW w:w="768" w:type="dxa"/>
                </w:tcPr>
                <w:p w14:paraId="0AC7A53E" w14:textId="77777777" w:rsidR="003B2EA4" w:rsidRPr="007E1F80" w:rsidRDefault="003B2EA4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81B051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 xml:space="preserve">Podiel vidieckeho obyvateľstva, na ktoré sa vzťahujú </w:t>
                  </w: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stratégie miestneho rozvoja</w:t>
                  </w:r>
                </w:p>
              </w:tc>
              <w:tc>
                <w:tcPr>
                  <w:tcW w:w="900" w:type="dxa"/>
                </w:tcPr>
                <w:p w14:paraId="2F9F9E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Počet</w:t>
                  </w:r>
                </w:p>
              </w:tc>
              <w:tc>
                <w:tcPr>
                  <w:tcW w:w="1115" w:type="dxa"/>
                </w:tcPr>
                <w:p w14:paraId="1991399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35C526A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5BA3688" w14:textId="77777777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7BB01B6" w14:textId="77777777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3B2EA4" w:rsidRPr="007E1F80" w14:paraId="0DD11B8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1778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lastRenderedPageBreak/>
              <w:t>Indikatívny harmonogram výziev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3B0C4" w14:textId="459C6BA3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</w:tbl>
    <w:p w14:paraId="0A291F3A" w14:textId="7F69CC97" w:rsidR="003B2EA4" w:rsidRPr="00D372A5" w:rsidRDefault="00D23CBB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8D0C8E">
        <w:rPr>
          <w:rFonts w:cs="Calibri"/>
          <w:b/>
          <w:i/>
          <w:iCs/>
          <w:color w:val="1F374C"/>
          <w:sz w:val="19"/>
          <w:szCs w:val="22"/>
        </w:rPr>
        <w:t>5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1</w:t>
      </w:r>
    </w:p>
    <w:p w14:paraId="5E25D16B" w14:textId="77777777" w:rsidR="007102BD" w:rsidRPr="008D0C8E" w:rsidRDefault="007102BD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2" w:type="dxa"/>
        <w:jc w:val="center"/>
        <w:tblLayout w:type="fixed"/>
        <w:tblLook w:val="04A0" w:firstRow="1" w:lastRow="0" w:firstColumn="1" w:lastColumn="0" w:noHBand="0" w:noVBand="1"/>
      </w:tblPr>
      <w:tblGrid>
        <w:gridCol w:w="2553"/>
        <w:gridCol w:w="7399"/>
      </w:tblGrid>
      <w:tr w:rsidR="007977A6" w:rsidRPr="007E1F80" w14:paraId="4C5CA7C2" w14:textId="77777777" w:rsidTr="00BB4CD8">
        <w:trPr>
          <w:tblHeader/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B5410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9F4A96D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49C9A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03C8B044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2 - Podpora podnikateľských aktivít s cieľom rozvoja vidieckeho hospodárstva</w:t>
            </w:r>
          </w:p>
          <w:p w14:paraId="451EDEF8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977A6" w:rsidRPr="007E1F80" w14:paraId="1D172F64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CAB40" w14:textId="65DF954B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26DB3" w14:textId="5DBEB81C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7977A6" w:rsidRPr="007E1F80" w14:paraId="6644439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1CE1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7CD36FB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2</w:t>
            </w:r>
          </w:p>
          <w:p w14:paraId="36C30C1B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4483D" w14:textId="19E41322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7977A6" w:rsidRPr="007E1F80" w14:paraId="033970F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20CBC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D6DC9" w14:textId="78A9E791" w:rsidR="007977A6" w:rsidRPr="007E1F80" w:rsidRDefault="007977A6" w:rsidP="00B41ABA">
            <w:pPr>
              <w:pStyle w:val="Odsekzoznamu"/>
              <w:spacing w:after="30" w:line="240" w:lineRule="auto"/>
              <w:ind w:left="413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5B250C9D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844A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5BF05B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AF8F5E" w14:textId="5AA1AD54" w:rsidR="007977A6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  <w:r w:rsidR="007977A6"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BE89C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40B782E3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7977A6" w:rsidRPr="007E1F80" w14:paraId="6577E2D7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1CE2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výdavky*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29918" w14:textId="278B56F0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33E0C8C9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649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160B9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638960A" w14:textId="3F1DA74C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>pre projekty v</w:t>
            </w:r>
            <w:r w:rsidR="00300965">
              <w:rPr>
                <w:sz w:val="16"/>
                <w:u w:val="single"/>
              </w:rPr>
              <w:t> </w:t>
            </w:r>
            <w:r w:rsidRPr="007E1F80">
              <w:rPr>
                <w:sz w:val="16"/>
                <w:u w:val="single"/>
              </w:rPr>
              <w:t>rámci</w:t>
            </w:r>
            <w:r w:rsidR="00300965">
              <w:rPr>
                <w:sz w:val="16"/>
                <w:u w:val="single"/>
              </w:rPr>
              <w:t xml:space="preserve"> SMR</w:t>
            </w:r>
            <w:r w:rsidR="001142FF">
              <w:rPr>
                <w:sz w:val="16"/>
                <w:u w:val="single"/>
              </w:rPr>
              <w:t xml:space="preserve">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7977A6" w:rsidRPr="007E1F80" w14:paraId="68838685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3A7FA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2CFFD4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40359139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2110328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3125D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7977A6" w:rsidRPr="007E1F80" w14:paraId="0FFF20A8" w14:textId="77777777">
              <w:tc>
                <w:tcPr>
                  <w:tcW w:w="1134" w:type="dxa"/>
                </w:tcPr>
                <w:p w14:paraId="0DD444CB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35FCC6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D316F2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C81D593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BEB6142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7977A6" w:rsidRPr="007E1F80" w14:paraId="0E0764A9" w14:textId="77777777">
              <w:tc>
                <w:tcPr>
                  <w:tcW w:w="1134" w:type="dxa"/>
                </w:tcPr>
                <w:p w14:paraId="4994944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6409AAC1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1E8A014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45203AC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963A03F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4A54C7E6" w14:textId="77777777">
              <w:tc>
                <w:tcPr>
                  <w:tcW w:w="1134" w:type="dxa"/>
                </w:tcPr>
                <w:p w14:paraId="4CAD5DB8" w14:textId="27E6A747" w:rsidR="007977A6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7977A6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31F129C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BDC40D0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BAF21A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8AB2FC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5CD18E87" w14:textId="77777777">
              <w:tc>
                <w:tcPr>
                  <w:tcW w:w="1134" w:type="dxa"/>
                </w:tcPr>
                <w:p w14:paraId="31859DE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071DC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0E2EFD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2D75B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0C095369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6E55B166" w14:textId="377C5EBB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7977A6" w:rsidRPr="007E1F80" w14:paraId="7D46452C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35C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3610E" w14:textId="7777777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7977A6" w:rsidRPr="007E1F80" w14:paraId="603497A0" w14:textId="77777777">
              <w:tc>
                <w:tcPr>
                  <w:tcW w:w="768" w:type="dxa"/>
                </w:tcPr>
                <w:p w14:paraId="269F1554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001F6A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6614FC6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7E3E1B3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2FA82232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7977A6" w:rsidRPr="007E1F80" w14:paraId="6B9603F9" w14:textId="77777777">
              <w:tc>
                <w:tcPr>
                  <w:tcW w:w="768" w:type="dxa"/>
                </w:tcPr>
                <w:p w14:paraId="5CA9CF8E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98C732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C2A3640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A6FE6A1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1EF7CD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7977A6" w:rsidRPr="007E1F80" w14:paraId="42965644" w14:textId="77777777">
              <w:tc>
                <w:tcPr>
                  <w:tcW w:w="768" w:type="dxa"/>
                </w:tcPr>
                <w:p w14:paraId="7523518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683" w:type="dxa"/>
                </w:tcPr>
                <w:p w14:paraId="66FC9637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031BAFE6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837BDF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D7F2AB5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C48BB4D" w14:textId="77777777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  <w:tr w:rsidR="007977A6" w:rsidRPr="007E1F80" w14:paraId="626E54C2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89EC6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FDA17" w14:textId="456936C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1051E63E" w14:textId="3EE4E1CB" w:rsidR="00B41ABA" w:rsidRPr="00D372A5" w:rsidRDefault="00B41ABA" w:rsidP="00B41ABA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6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2</w:t>
      </w:r>
    </w:p>
    <w:p w14:paraId="06B8D131" w14:textId="77777777" w:rsidR="004F00EF" w:rsidRPr="008D0C8E" w:rsidRDefault="004F00EF" w:rsidP="00B41ABA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8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258"/>
      </w:tblGrid>
      <w:tr w:rsidR="004F00EF" w:rsidRPr="007E1F80" w14:paraId="1F1B7A62" w14:textId="77777777" w:rsidTr="00300965">
        <w:trPr>
          <w:trHeight w:val="588"/>
          <w:tblHeader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40630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73E68DC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9787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DA058E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3 - Rozvoj obcí, miestnej infraštruktúry, základných služieb a spoločenského a komunitného života</w:t>
            </w:r>
          </w:p>
          <w:p w14:paraId="4B809686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4F00EF" w:rsidRPr="007E1F80" w14:paraId="6E4337DB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2C40F" w14:textId="7226893F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87813" w14:textId="3331DAF0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4F00EF" w:rsidRPr="007E1F80" w14:paraId="2C5EB1F0" w14:textId="77777777" w:rsidTr="00300965">
        <w:trPr>
          <w:trHeight w:val="482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2CD4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034A45C3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3</w:t>
            </w:r>
          </w:p>
          <w:p w14:paraId="5362EDF4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7290D" w14:textId="77777777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4F00EF" w:rsidRPr="007E1F80" w14:paraId="588F2014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D1256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4B65DA" w14:textId="36D98051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13868BEF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25BF7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16EFE08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05CE8ED6" w14:textId="0783513A" w:rsidR="004F00EF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A6CF9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243865E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F00EF" w:rsidRPr="007E1F80" w14:paraId="6984155D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303C0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výdavky*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34B7E" w14:textId="351CF69B" w:rsidR="004F00EF" w:rsidRPr="007E1F80" w:rsidRDefault="004F00EF">
            <w:pPr>
              <w:spacing w:after="30" w:line="240" w:lineRule="auto"/>
              <w:ind w:left="53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6F25E921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4739E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3E46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3160761" w14:textId="4BA7C975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4F00EF" w:rsidRPr="007E1F80" w14:paraId="351C0C35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D8F7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3225F1C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74B9D49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81E32AD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ACDC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F00EF" w:rsidRPr="007E1F80" w14:paraId="6A2A9563" w14:textId="77777777">
              <w:tc>
                <w:tcPr>
                  <w:tcW w:w="1134" w:type="dxa"/>
                </w:tcPr>
                <w:p w14:paraId="3D04DDE0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C0B60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4213708C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7ED1949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93DFD4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F00EF" w:rsidRPr="007E1F80" w14:paraId="6D655EA6" w14:textId="77777777">
              <w:tc>
                <w:tcPr>
                  <w:tcW w:w="1134" w:type="dxa"/>
                </w:tcPr>
                <w:p w14:paraId="7EB1D5D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764D7D9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2B94B5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98D1D1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5A1707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2056173A" w14:textId="77777777">
              <w:tc>
                <w:tcPr>
                  <w:tcW w:w="1134" w:type="dxa"/>
                </w:tcPr>
                <w:p w14:paraId="64ECEE14" w14:textId="321CA7D2" w:rsidR="004F00EF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4F00EF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7076652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912AA76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2233E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72EFAB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144095B8" w14:textId="77777777">
              <w:tc>
                <w:tcPr>
                  <w:tcW w:w="1134" w:type="dxa"/>
                </w:tcPr>
                <w:p w14:paraId="21C5DB7F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3E825F4B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A8E970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4434F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2B0D0A1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CBC7689" w14:textId="332D56A6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4F00EF" w:rsidRPr="007E1F80" w14:paraId="7CF54BA8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A1E9C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5148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818"/>
              <w:gridCol w:w="1816"/>
              <w:gridCol w:w="961"/>
              <w:gridCol w:w="1190"/>
              <w:gridCol w:w="928"/>
            </w:tblGrid>
            <w:tr w:rsidR="004F00EF" w:rsidRPr="007E1F80" w14:paraId="74076C31" w14:textId="77777777" w:rsidTr="00CD1F84">
              <w:tc>
                <w:tcPr>
                  <w:tcW w:w="818" w:type="dxa"/>
                </w:tcPr>
                <w:p w14:paraId="12E127F5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816" w:type="dxa"/>
                </w:tcPr>
                <w:p w14:paraId="62C69C39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61" w:type="dxa"/>
                </w:tcPr>
                <w:p w14:paraId="786415B7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90" w:type="dxa"/>
                </w:tcPr>
                <w:p w14:paraId="32A1F39C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928" w:type="dxa"/>
                </w:tcPr>
                <w:p w14:paraId="0A0B715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F00EF" w:rsidRPr="007E1F80" w14:paraId="27C02A22" w14:textId="77777777" w:rsidTr="00CD1F84">
              <w:tc>
                <w:tcPr>
                  <w:tcW w:w="818" w:type="dxa"/>
                </w:tcPr>
                <w:p w14:paraId="5BCE9B58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816" w:type="dxa"/>
                </w:tcPr>
                <w:p w14:paraId="202A6F70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61" w:type="dxa"/>
                </w:tcPr>
                <w:p w14:paraId="1701E7D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3F270562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064CE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4F00EF" w:rsidRPr="007E1F80" w14:paraId="363BACE4" w14:textId="77777777" w:rsidTr="00CD1F84">
              <w:tc>
                <w:tcPr>
                  <w:tcW w:w="818" w:type="dxa"/>
                </w:tcPr>
                <w:p w14:paraId="121D1E64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816" w:type="dxa"/>
                </w:tcPr>
                <w:p w14:paraId="0223931C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61" w:type="dxa"/>
                </w:tcPr>
                <w:p w14:paraId="29CF562A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12295D8F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F6E853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D77188B" w14:textId="70A65233" w:rsidR="004F00EF" w:rsidRPr="007E1F80" w:rsidRDefault="004F00EF" w:rsidP="00CD1F84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color w:val="C00000"/>
              </w:rPr>
            </w:pPr>
          </w:p>
        </w:tc>
      </w:tr>
      <w:tr w:rsidR="004F00EF" w:rsidRPr="007E1F80" w14:paraId="49B3A2D6" w14:textId="77777777" w:rsidTr="00300965">
        <w:trPr>
          <w:trHeight w:val="179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470F4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E2378" w14:textId="70674A5B" w:rsidR="004F00EF" w:rsidRPr="007E1F80" w:rsidRDefault="004F00EF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  <w:r w:rsidRPr="007E1F80">
              <w:rPr>
                <w:sz w:val="16"/>
              </w:rPr>
              <w:t xml:space="preserve"> </w:t>
            </w:r>
          </w:p>
        </w:tc>
      </w:tr>
    </w:tbl>
    <w:p w14:paraId="081E1520" w14:textId="29E62A27" w:rsidR="004F00EF" w:rsidRPr="008D0C8E" w:rsidRDefault="004F00EF" w:rsidP="004F00EF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7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Akčný plán v rámci priority č. 3</w:t>
      </w:r>
    </w:p>
    <w:p w14:paraId="5EF88FA6" w14:textId="77777777" w:rsidR="007977A6" w:rsidRPr="008D0C8E" w:rsidRDefault="007977A6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CD1F84" w:rsidRPr="007E1F80" w14:paraId="296D7970" w14:textId="77777777" w:rsidTr="00300965">
        <w:trPr>
          <w:tblHeader/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62E2A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5475CF2F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A145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00A43E4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 xml:space="preserve">Priorita 4 - Podpora </w:t>
            </w:r>
            <w:proofErr w:type="spellStart"/>
            <w:r w:rsidRPr="007E1F80">
              <w:rPr>
                <w:b/>
                <w:bCs/>
                <w:color w:val="1F374C"/>
                <w:sz w:val="16"/>
              </w:rPr>
              <w:t>sociálno</w:t>
            </w:r>
            <w:proofErr w:type="spellEnd"/>
            <w:r w:rsidRPr="007E1F80">
              <w:rPr>
                <w:b/>
                <w:bCs/>
                <w:color w:val="1F374C"/>
                <w:sz w:val="16"/>
              </w:rPr>
              <w:t xml:space="preserve"> – ekonomického zdieľania vertikálnych služieb na území MAS</w:t>
            </w:r>
          </w:p>
          <w:p w14:paraId="44DB3AD9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CD1F84" w:rsidRPr="007E1F80" w14:paraId="14FB76B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89906" w14:textId="0E455CC6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36520" w14:textId="502E7A75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D1F84" w:rsidRPr="007E1F80" w14:paraId="7BD47E41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4ED5F" w14:textId="77777777" w:rsidR="00CD1F84" w:rsidRPr="007E1F80" w:rsidRDefault="00CD1F84" w:rsidP="008D0C8E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6E130829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4</w:t>
            </w:r>
          </w:p>
          <w:p w14:paraId="6B2D050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5D7CC" w14:textId="42EBDDE2" w:rsidR="00CD1F84" w:rsidRPr="007E1F80" w:rsidRDefault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D1F84" w:rsidRPr="007E1F80" w14:paraId="38A966F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C78F4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D7D37" w14:textId="77D2A0AD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1FF009F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8E0DB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1F16EDF4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55E01694" w14:textId="53CFCC26" w:rsidR="00CD1F8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EE8A5" w14:textId="61F25D6E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22CC8194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A09BD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61ABD" w14:textId="2DA87661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6EA278C3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3D818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72745" w14:textId="77777777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0A6F65D6" w14:textId="7EE859B4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D1F84" w:rsidRPr="007E1F80" w14:paraId="09E01F95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2FDF3" w14:textId="77777777" w:rsidR="00301C2D" w:rsidRPr="001142FF" w:rsidRDefault="00CD1F84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="00301C2D" w:rsidRPr="001142FF">
              <w:rPr>
                <w:b/>
                <w:bCs/>
                <w:sz w:val="16"/>
              </w:rPr>
              <w:t>(oprávnení prijímatelia - MAS, ktorým bola schválená SMR a udelený štatút v programovom období 2023 – 2027)</w:t>
            </w:r>
          </w:p>
          <w:p w14:paraId="69FFCF9E" w14:textId="753542D8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5CCC721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BFFF19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54E3F4F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969BE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D1F84" w:rsidRPr="007E1F80" w14:paraId="37CA9E63" w14:textId="77777777">
              <w:tc>
                <w:tcPr>
                  <w:tcW w:w="1134" w:type="dxa"/>
                </w:tcPr>
                <w:p w14:paraId="5D9A78D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A1A8948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371132F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9DD4D8E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9F504E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D1F84" w:rsidRPr="007E1F80" w14:paraId="766C6E9E" w14:textId="77777777">
              <w:tc>
                <w:tcPr>
                  <w:tcW w:w="1134" w:type="dxa"/>
                </w:tcPr>
                <w:p w14:paraId="732B0ED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5E4FD8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CDF49D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D2155A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2DF2A7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63B58F7D" w14:textId="77777777">
              <w:tc>
                <w:tcPr>
                  <w:tcW w:w="1134" w:type="dxa"/>
                </w:tcPr>
                <w:p w14:paraId="38DC9285" w14:textId="175852A8" w:rsidR="00CD1F8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CD1F84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00EDBA2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0C4397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089B944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E9560F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38998C83" w14:textId="77777777">
              <w:tc>
                <w:tcPr>
                  <w:tcW w:w="1134" w:type="dxa"/>
                </w:tcPr>
                <w:p w14:paraId="474E8B3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B40CBC0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D552B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5D46CF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64F1B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5B05CAC" w14:textId="21D904C9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301C2D" w:rsidRPr="007E1F80" w14:paraId="288AA096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C340B" w14:textId="5C6D8071" w:rsidR="00301C2D" w:rsidRPr="001142FF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Pr="001142FF">
              <w:rPr>
                <w:b/>
                <w:bCs/>
                <w:sz w:val="16"/>
              </w:rPr>
              <w:t>(oprávnení prijímatelia – obce, obecný podnik, združenia obcí s právnou subjektivitou)</w:t>
            </w:r>
          </w:p>
          <w:p w14:paraId="4C856363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34429B31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6F02729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8728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01C2D" w:rsidRPr="007E1F80" w14:paraId="34A569F6" w14:textId="77777777" w:rsidTr="00B00586">
              <w:tc>
                <w:tcPr>
                  <w:tcW w:w="1134" w:type="dxa"/>
                </w:tcPr>
                <w:p w14:paraId="485F7D9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260DE5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93EB86D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635FAFF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FEAFAD4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01C2D" w:rsidRPr="007E1F80" w14:paraId="25FEEF6D" w14:textId="77777777" w:rsidTr="00B00586">
              <w:tc>
                <w:tcPr>
                  <w:tcW w:w="1134" w:type="dxa"/>
                </w:tcPr>
                <w:p w14:paraId="48DEDF2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922C9E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6A7B53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AE0288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80385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04E34955" w14:textId="77777777" w:rsidTr="00B00586">
              <w:tc>
                <w:tcPr>
                  <w:tcW w:w="1134" w:type="dxa"/>
                </w:tcPr>
                <w:p w14:paraId="4033DF7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10FF0C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B93FBDE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327918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65C7AE3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12DAD374" w14:textId="77777777" w:rsidTr="00B00586">
              <w:tc>
                <w:tcPr>
                  <w:tcW w:w="1134" w:type="dxa"/>
                </w:tcPr>
                <w:p w14:paraId="1E8106D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6EF379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234C0D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D71DA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983FF7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161B1894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301C2D" w:rsidRPr="007E1F80" w14:paraId="7769889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450BC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9F445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01C2D" w:rsidRPr="007E1F80" w14:paraId="16975BDA" w14:textId="77777777">
              <w:tc>
                <w:tcPr>
                  <w:tcW w:w="768" w:type="dxa"/>
                </w:tcPr>
                <w:p w14:paraId="062CC8D9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F21CEC5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F0666A2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39C337C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A7005B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01C2D" w:rsidRPr="007E1F80" w14:paraId="7C6ECCAB" w14:textId="77777777">
              <w:tc>
                <w:tcPr>
                  <w:tcW w:w="768" w:type="dxa"/>
                </w:tcPr>
                <w:p w14:paraId="47AB7A09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8757BD2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6E1BE4E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F287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D93DC15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01C2D" w:rsidRPr="007E1F80" w14:paraId="53A1DEDA" w14:textId="77777777">
              <w:tc>
                <w:tcPr>
                  <w:tcW w:w="768" w:type="dxa"/>
                </w:tcPr>
                <w:p w14:paraId="41AEC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83F051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4B3B17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CAC78E7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4FA6F8C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4FF967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F06153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  <w:tr w:rsidR="00301C2D" w:rsidRPr="007E1F80" w14:paraId="6BFC4AB2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E0303" w14:textId="77777777" w:rsidR="00301C2D" w:rsidRPr="008B5E6E" w:rsidRDefault="00301C2D" w:rsidP="00301C2D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3798BC81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48557" w14:textId="77777777" w:rsidR="00301C2D" w:rsidRPr="007E1F80" w:rsidRDefault="00301C2D" w:rsidP="00301C2D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598B2ABD" w14:textId="32A5DADA" w:rsidR="009A28D7" w:rsidRDefault="00CD1F84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>8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D372A5" w:rsidRPr="008D0C8E">
        <w:rPr>
          <w:rFonts w:cs="Calibri"/>
          <w:b/>
          <w:i/>
          <w:iCs/>
          <w:color w:val="1F374C"/>
          <w:sz w:val="19"/>
          <w:szCs w:val="22"/>
        </w:rPr>
        <w:t xml:space="preserve">Akčný plán v rámci priority č. 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>4</w:t>
      </w:r>
    </w:p>
    <w:p w14:paraId="656D96A5" w14:textId="77777777" w:rsidR="00D372A5" w:rsidRDefault="00D372A5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A81A11" w:rsidRPr="007E1F80" w14:paraId="32C145D2" w14:textId="77777777" w:rsidTr="00A81A11">
        <w:trPr>
          <w:tblHeader/>
          <w:jc w:val="center"/>
        </w:trPr>
        <w:tc>
          <w:tcPr>
            <w:tcW w:w="991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97132" w:themeFill="accent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AACBB" w14:textId="367964C7" w:rsidR="00A81A11" w:rsidRPr="007E1F80" w:rsidRDefault="00A81A11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Akčný plán SMR pre projekty spolupráce MAS</w:t>
            </w:r>
          </w:p>
        </w:tc>
      </w:tr>
      <w:tr w:rsidR="00CE5BE6" w:rsidRPr="007E1F80" w14:paraId="15B59992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9E65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FF0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E5BE6" w:rsidRPr="007E1F80" w14:paraId="0E7AFA6B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12A56" w14:textId="77777777" w:rsidR="00CE5BE6" w:rsidRPr="007E1F80" w:rsidRDefault="00CE5BE6" w:rsidP="00D95628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5D521D33" w14:textId="247CED43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Ciele </w:t>
            </w:r>
            <w:r w:rsidR="009A4E07">
              <w:rPr>
                <w:b/>
                <w:bCs/>
                <w:sz w:val="16"/>
              </w:rPr>
              <w:t>projektov spolupráce</w:t>
            </w:r>
          </w:p>
          <w:p w14:paraId="32372663" w14:textId="77777777" w:rsidR="00CE5BE6" w:rsidRPr="007E1F80" w:rsidRDefault="00CE5BE6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87D48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E5BE6" w:rsidRPr="007E1F80" w14:paraId="38FB024C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58462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46F34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48C756D8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B77DF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33627177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1093E060" w14:textId="62A7B8B2" w:rsidR="003123B3" w:rsidRPr="007E1F80" w:rsidRDefault="003123B3" w:rsidP="003123B3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7049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2831FF4A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B6A6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D7AF0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50096D67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B72E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3EA86" w14:textId="7777777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5818F204" w14:textId="65D7C2D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="00301C2D">
              <w:rPr>
                <w:sz w:val="16"/>
              </w:rPr>
              <w:t xml:space="preserve">50 000 </w:t>
            </w:r>
            <w:r w:rsidRPr="007E1F80">
              <w:rPr>
                <w:b/>
                <w:bCs/>
                <w:sz w:val="16"/>
              </w:rPr>
              <w:t>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E5BE6" w:rsidRPr="007E1F80" w14:paraId="73D178E4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6DC1E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6271A41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52701A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2477864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698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E5BE6" w:rsidRPr="007E1F80" w14:paraId="6CE1778D" w14:textId="77777777" w:rsidTr="00D95628">
              <w:tc>
                <w:tcPr>
                  <w:tcW w:w="1134" w:type="dxa"/>
                </w:tcPr>
                <w:p w14:paraId="32EE75C7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129340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4BDB72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D27248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01B08B6D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E5BE6" w:rsidRPr="007E1F80" w14:paraId="5BBBC961" w14:textId="77777777" w:rsidTr="00D95628">
              <w:tc>
                <w:tcPr>
                  <w:tcW w:w="1134" w:type="dxa"/>
                </w:tcPr>
                <w:p w14:paraId="20B43F1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3DE54D0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C86F5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465259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60E846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495ABFB2" w14:textId="77777777" w:rsidTr="00D95628">
              <w:tc>
                <w:tcPr>
                  <w:tcW w:w="1134" w:type="dxa"/>
                </w:tcPr>
                <w:p w14:paraId="4E29632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lastRenderedPageBreak/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4CCE17A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2F2BBCB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1B369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00ACCA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1ABE0D32" w14:textId="77777777" w:rsidTr="00D95628">
              <w:tc>
                <w:tcPr>
                  <w:tcW w:w="1134" w:type="dxa"/>
                </w:tcPr>
                <w:p w14:paraId="3978E80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694E1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8E6DA5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534F2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60FE48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80CF2F6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CE5BE6" w:rsidRPr="007E1F80" w14:paraId="1508CEB5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E836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403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CE5BE6" w:rsidRPr="007E1F80" w14:paraId="2C55B6D9" w14:textId="77777777" w:rsidTr="00D95628">
              <w:tc>
                <w:tcPr>
                  <w:tcW w:w="768" w:type="dxa"/>
                </w:tcPr>
                <w:p w14:paraId="6370591F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6817EF8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794CCBC8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232AB4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3CE15A65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CE5BE6" w:rsidRPr="007E1F80" w14:paraId="08A6E4AD" w14:textId="77777777" w:rsidTr="00D95628">
              <w:tc>
                <w:tcPr>
                  <w:tcW w:w="768" w:type="dxa"/>
                </w:tcPr>
                <w:p w14:paraId="6F547AB8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6F4E7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62AAC3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03DE5B1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1A16B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E5BE6" w:rsidRPr="007E1F80" w14:paraId="29F04800" w14:textId="77777777" w:rsidTr="00D95628">
              <w:tc>
                <w:tcPr>
                  <w:tcW w:w="768" w:type="dxa"/>
                </w:tcPr>
                <w:p w14:paraId="059F7F6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2E7D2AF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28A60DD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1B2B73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02C2E12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206EB3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7A4DD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</w:tbl>
    <w:p w14:paraId="6EF8F48B" w14:textId="4FB4DCDD" w:rsidR="00CE5BE6" w:rsidRDefault="00CE5BE6" w:rsidP="00CE5BE6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>
        <w:rPr>
          <w:rFonts w:cs="Calibri"/>
          <w:b/>
          <w:i/>
          <w:iCs/>
          <w:color w:val="1F374C"/>
          <w:sz w:val="19"/>
          <w:szCs w:val="22"/>
        </w:rPr>
        <w:t>9 Akčný plán SMR pre projekty spolupráce MAS</w:t>
      </w:r>
    </w:p>
    <w:p w14:paraId="2E88B042" w14:textId="77777777" w:rsidR="00CE5BE6" w:rsidRPr="008D0C8E" w:rsidRDefault="00CE5BE6" w:rsidP="003B2EA4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4A686948" w14:textId="589C214B" w:rsidR="007102BD" w:rsidRPr="008D0C8E" w:rsidRDefault="009A28D7" w:rsidP="007102BD">
      <w:pPr>
        <w:pStyle w:val="SMRSubsection"/>
        <w:spacing w:line="259" w:lineRule="auto"/>
        <w:rPr>
          <w:rFonts w:ascii="Arial Narrow" w:hAnsi="Arial Narrow"/>
          <w:bCs/>
        </w:rPr>
      </w:pPr>
      <w:r w:rsidRPr="008D0C8E">
        <w:rPr>
          <w:bCs/>
          <w:sz w:val="20"/>
        </w:rPr>
        <w:t>Opatrenia týkajúce sa riadenia, monitorovania a hodnotenia, ktorými sa preukáže schopnosť miestnej akčnej skupiny plniť uvedenú cieľovú skupinu</w:t>
      </w: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3540"/>
        <w:gridCol w:w="3267"/>
      </w:tblGrid>
      <w:tr w:rsidR="007102BD" w:rsidRPr="007E1F80" w14:paraId="35E176EA" w14:textId="77777777" w:rsidTr="008D0C8E">
        <w:trPr>
          <w:trHeight w:val="2522"/>
          <w:tblHeader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BCA1F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Názov cieľového ukazovateľa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5CE5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Aktivity, ktoré plnia daný merateľný ukazovateľ</w:t>
            </w:r>
          </w:p>
          <w:p w14:paraId="6CEAD472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  <w:p w14:paraId="07E513A0" w14:textId="39A774C0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aktivity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7A2E9E7D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3188B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Cieľová hodnota v roku 2029</w:t>
            </w:r>
          </w:p>
          <w:p w14:paraId="65518581" w14:textId="6836CE9A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cieľovú hodnotu MU, ktorá bude plnená aktivitami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037B8D1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</w:tr>
      <w:tr w:rsidR="007102BD" w:rsidRPr="007E1F80" w14:paraId="685226E5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BBFA2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R.37 Nové pracovné miesta podporované v projektoch SPP</w:t>
            </w:r>
            <w:r w:rsidRPr="008D0C8E">
              <w:rPr>
                <w:b/>
                <w:bCs/>
                <w:color w:val="000000" w:themeColor="text1"/>
                <w:sz w:val="16"/>
                <w:szCs w:val="20"/>
              </w:rPr>
              <w:t xml:space="preserve">  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6E69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F93B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  <w:tr w:rsidR="007102BD" w:rsidRPr="007E1F80" w14:paraId="22F6D8DF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B1C8C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R.38 Podiel vidieckeho obyvateľstva, na ktoré sa vzťahujú SMR, budú plnené na projektovej úrovni a musia prispievať cieľom SMR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2FC47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50C5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</w:tbl>
    <w:p w14:paraId="1F4922F5" w14:textId="6E97FC70" w:rsidR="008A629F" w:rsidRPr="00F17FDA" w:rsidRDefault="007102BD" w:rsidP="007102BD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CE5BE6">
        <w:rPr>
          <w:rFonts w:cs="Calibri"/>
          <w:b/>
          <w:i/>
          <w:iCs/>
          <w:color w:val="1F374C"/>
          <w:sz w:val="19"/>
          <w:szCs w:val="22"/>
        </w:rPr>
        <w:t>10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385E5A">
        <w:rPr>
          <w:rFonts w:cs="Calibri"/>
          <w:b/>
          <w:i/>
          <w:iCs/>
          <w:color w:val="1F374C"/>
          <w:sz w:val="19"/>
          <w:szCs w:val="22"/>
        </w:rPr>
        <w:t>pre povinné ukazovatele na úrovni intervencie 77.1 LEADER SP SPP 2023 - 2027</w:t>
      </w:r>
    </w:p>
    <w:p w14:paraId="3CA7732B" w14:textId="66335DA9" w:rsidR="008A629F" w:rsidRDefault="008A629F" w:rsidP="00783A7D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(v zmysle kapitoly 2.1.6.1.1 Príručky je potrebné uviesť aj príspevok k ďalším MU stanovenými SP SPP  2023-2027 pre intervenciu LEADER - R.1, R.10, R.40, R.39, R.41 a R.42</w:t>
      </w:r>
      <w:r w:rsidR="00EA6A25" w:rsidRPr="00783A7D">
        <w:rPr>
          <w:i/>
          <w:iCs/>
          <w:color w:val="FF0000"/>
          <w:sz w:val="18"/>
          <w:szCs w:val="22"/>
        </w:rPr>
        <w:t>, ktoré sú napĺňané alikvotne</w:t>
      </w:r>
      <w:r w:rsidRPr="00783A7D">
        <w:rPr>
          <w:i/>
          <w:iCs/>
          <w:color w:val="FF0000"/>
          <w:sz w:val="18"/>
          <w:szCs w:val="22"/>
        </w:rPr>
        <w:t xml:space="preserve">) </w:t>
      </w:r>
    </w:p>
    <w:p w14:paraId="7DF72735" w14:textId="41FED717" w:rsidR="003C34FD" w:rsidRPr="00FA577A" w:rsidRDefault="003C34FD" w:rsidP="003C34FD">
      <w:pPr>
        <w:rPr>
          <w:rFonts w:ascii="Arial Narrow" w:hAnsi="Arial Narro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4936"/>
        <w:gridCol w:w="1909"/>
      </w:tblGrid>
      <w:tr w:rsidR="003C34FD" w:rsidRPr="007A00F5" w14:paraId="77A91BDC" w14:textId="77777777" w:rsidTr="00B00586">
        <w:trPr>
          <w:trHeight w:val="1237"/>
        </w:trPr>
        <w:tc>
          <w:tcPr>
            <w:tcW w:w="1508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0DA80A7A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Cs w:val="20"/>
              </w:rPr>
              <w:lastRenderedPageBreak/>
              <w:t>Názov cieľového ukazovateľa</w:t>
            </w:r>
          </w:p>
        </w:tc>
        <w:tc>
          <w:tcPr>
            <w:tcW w:w="2518" w:type="pct"/>
            <w:shd w:val="clear" w:color="auto" w:fill="47D459" w:themeFill="accent3" w:themeFillTint="99"/>
          </w:tcPr>
          <w:p w14:paraId="02A6A54B" w14:textId="77777777" w:rsidR="003C34FD" w:rsidRPr="00FA577A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Aktivity, ktoré plnia daný merateľný ukazovateľ</w:t>
            </w:r>
          </w:p>
          <w:p w14:paraId="4E1FDFD9" w14:textId="77777777" w:rsidR="003C34FD" w:rsidRPr="00FA577A" w:rsidRDefault="003C34FD" w:rsidP="00B00586">
            <w:pPr>
              <w:spacing w:before="120" w:after="120" w:line="240" w:lineRule="auto"/>
              <w:rPr>
                <w:bCs/>
                <w:color w:val="FF0000"/>
                <w:szCs w:val="20"/>
              </w:rPr>
            </w:pPr>
          </w:p>
        </w:tc>
        <w:tc>
          <w:tcPr>
            <w:tcW w:w="974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37DB6B1D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Cieľová hodnota v roku 2029</w:t>
            </w:r>
          </w:p>
        </w:tc>
      </w:tr>
      <w:tr w:rsidR="003C34FD" w:rsidRPr="007A00F5" w14:paraId="2FDBB984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D9ECF71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4088FA1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1EF2E9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495EDDC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68C230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1CEE7EFC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48A5155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A7BAF5B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576FFCF4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7E4803A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BC1879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68AD42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603076F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2D40EAD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E7E18D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612D20F6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6FAC2C7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5D0F0C8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55FA44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0B3AACBF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5664EC" w14:textId="77777777" w:rsidR="003C34FD" w:rsidRPr="00A117B7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B00586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5C6A6642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8E1D87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</w:tbl>
    <w:p w14:paraId="60B0A33F" w14:textId="77777777" w:rsidR="003C34FD" w:rsidRDefault="003C34FD" w:rsidP="00783A7D">
      <w:pPr>
        <w:rPr>
          <w:i/>
          <w:iCs/>
          <w:color w:val="FF0000"/>
          <w:sz w:val="18"/>
          <w:szCs w:val="22"/>
        </w:rPr>
      </w:pPr>
    </w:p>
    <w:p w14:paraId="4B817F56" w14:textId="77777777" w:rsidR="00DE59E0" w:rsidRPr="00DE59E0" w:rsidRDefault="00DE59E0" w:rsidP="00DE59E0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DE59E0">
        <w:rPr>
          <w:rFonts w:cs="Calibri"/>
          <w:b/>
          <w:i/>
          <w:iCs/>
          <w:color w:val="1F374C"/>
          <w:sz w:val="19"/>
          <w:szCs w:val="22"/>
        </w:rPr>
        <w:t>Tabuľka č. 11 pre nepovinné ukazovatele na úrovni intervencie 77.1 LEADER SP SPP 2023 - 2027</w:t>
      </w:r>
    </w:p>
    <w:p w14:paraId="3EB84C5C" w14:textId="77777777" w:rsidR="003C34FD" w:rsidRPr="00783A7D" w:rsidRDefault="003C34FD" w:rsidP="00783A7D">
      <w:pPr>
        <w:rPr>
          <w:i/>
          <w:iCs/>
          <w:color w:val="FF0000"/>
          <w:sz w:val="18"/>
          <w:szCs w:val="22"/>
        </w:rPr>
      </w:pPr>
    </w:p>
    <w:p w14:paraId="29B79D4B" w14:textId="77777777" w:rsidR="002C4D63" w:rsidRPr="008D0C8E" w:rsidRDefault="002C4D63" w:rsidP="007102BD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5402CE" w14:textId="19A0D685" w:rsidR="007102BD" w:rsidRPr="008D0C8E" w:rsidRDefault="007102BD" w:rsidP="008D0C8E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 Finančný plán vrátane plánovaného pridelenia prostriedkov </w:t>
      </w:r>
    </w:p>
    <w:p w14:paraId="1274A0C3" w14:textId="77777777" w:rsidR="007102BD" w:rsidRPr="008D0C8E" w:rsidRDefault="007102BD" w:rsidP="00EF0529">
      <w:pPr>
        <w:pStyle w:val="TableParagraph"/>
        <w:spacing w:before="266" w:line="259" w:lineRule="auto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Finančný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plán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sumarizuje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rozpočet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SMR,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ktorý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je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na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úrovni</w:t>
      </w:r>
      <w:r w:rsidRPr="008D0C8E">
        <w:rPr>
          <w:rFonts w:ascii="Arial" w:hAnsi="Arial"/>
          <w:spacing w:val="-10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celkových</w:t>
      </w:r>
      <w:r w:rsidRPr="008D0C8E">
        <w:rPr>
          <w:rFonts w:ascii="Arial" w:hAnsi="Arial"/>
          <w:spacing w:val="-11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oprávnených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výdavkov</w:t>
      </w:r>
      <w:r w:rsidRPr="008D0C8E">
        <w:rPr>
          <w:rFonts w:ascii="Arial" w:hAnsi="Arial"/>
          <w:spacing w:val="-7"/>
          <w:sz w:val="24"/>
          <w:szCs w:val="24"/>
        </w:rPr>
        <w:t>.</w:t>
      </w:r>
    </w:p>
    <w:p w14:paraId="1F482126" w14:textId="77777777" w:rsidR="007102BD" w:rsidRPr="008D0C8E" w:rsidRDefault="007102BD" w:rsidP="00EF0529">
      <w:pPr>
        <w:pStyle w:val="TableParagraph"/>
        <w:spacing w:before="1" w:line="259" w:lineRule="auto"/>
        <w:jc w:val="both"/>
        <w:rPr>
          <w:rFonts w:ascii="Arial Narrow" w:hAnsi="Arial Narrow"/>
          <w:sz w:val="24"/>
          <w:szCs w:val="24"/>
        </w:rPr>
      </w:pPr>
    </w:p>
    <w:p w14:paraId="2D2C6D26" w14:textId="77777777" w:rsidR="007102BD" w:rsidRPr="008D0C8E" w:rsidRDefault="007102BD" w:rsidP="00EF0529">
      <w:pPr>
        <w:pStyle w:val="TableParagraph"/>
        <w:spacing w:line="259" w:lineRule="auto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Finančný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plán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však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zároveň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prezentuje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aj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rozpočet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pre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chod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MAS</w:t>
      </w:r>
      <w:r w:rsidRPr="008D0C8E">
        <w:rPr>
          <w:rFonts w:ascii="Arial" w:hAnsi="Arial"/>
          <w:spacing w:val="-10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</w:t>
      </w:r>
      <w:r w:rsidRPr="008D0C8E">
        <w:rPr>
          <w:rFonts w:ascii="Arial" w:hAnsi="Arial"/>
          <w:spacing w:val="-4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animáciu,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pri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rešpektovaní príslušného právneho rámca</w:t>
      </w:r>
      <w:hyperlink w:anchor="_bookmark53" w:history="1">
        <w:r w:rsidRPr="008D0C8E">
          <w:rPr>
            <w:rStyle w:val="Odkaznapoznmkupodiarou"/>
            <w:rFonts w:ascii="Arial Narrow" w:hAnsi="Arial Narrow"/>
            <w:sz w:val="24"/>
            <w:szCs w:val="24"/>
          </w:rPr>
          <w:footnoteReference w:id="1"/>
        </w:r>
        <w:r w:rsidRPr="008D0C8E">
          <w:rPr>
            <w:rFonts w:ascii="Arial Narrow" w:hAnsi="Arial Narrow"/>
            <w:sz w:val="24"/>
            <w:szCs w:val="24"/>
          </w:rPr>
          <w:t>,</w:t>
        </w:r>
      </w:hyperlink>
      <w:r w:rsidRPr="008D0C8E">
        <w:rPr>
          <w:rFonts w:ascii="Arial" w:hAnsi="Arial"/>
          <w:sz w:val="24"/>
          <w:szCs w:val="24"/>
        </w:rPr>
        <w:t xml:space="preserve"> ako aj návrh rozpočtu pre projekty spolupráce.</w:t>
      </w:r>
    </w:p>
    <w:p w14:paraId="1C640314" w14:textId="77777777" w:rsidR="007102BD" w:rsidRPr="008D0C8E" w:rsidRDefault="007102BD" w:rsidP="00EF0529">
      <w:pPr>
        <w:pStyle w:val="TableParagraph"/>
        <w:spacing w:before="1" w:line="259" w:lineRule="auto"/>
        <w:jc w:val="both"/>
        <w:rPr>
          <w:rFonts w:ascii="Arial Narrow" w:hAnsi="Arial Narrow"/>
          <w:sz w:val="24"/>
          <w:szCs w:val="24"/>
        </w:rPr>
      </w:pPr>
    </w:p>
    <w:p w14:paraId="029E7ADC" w14:textId="4A8B6063" w:rsidR="00EF0529" w:rsidRPr="008D0C8E" w:rsidRDefault="007102BD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Je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veľmi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dôležité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stanoviť</w:t>
      </w:r>
      <w:r w:rsidRPr="008D0C8E">
        <w:rPr>
          <w:rFonts w:ascii="Arial" w:hAnsi="Arial"/>
          <w:spacing w:val="-10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také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rozvojové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priority,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ktoré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sú</w:t>
      </w:r>
      <w:r w:rsidRPr="008D0C8E">
        <w:rPr>
          <w:rFonts w:ascii="Arial" w:hAnsi="Arial"/>
          <w:spacing w:val="-4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na</w:t>
      </w:r>
      <w:r w:rsidRPr="008D0C8E">
        <w:rPr>
          <w:rFonts w:ascii="Arial" w:hAnsi="Arial"/>
          <w:spacing w:val="-7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jednej strane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dostatočne</w:t>
      </w:r>
      <w:r w:rsidRPr="008D0C8E">
        <w:rPr>
          <w:rFonts w:ascii="Arial" w:hAnsi="Arial"/>
          <w:spacing w:val="-9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zdôvodnené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analýzou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</w:t>
      </w:r>
      <w:r w:rsidRPr="008D0C8E">
        <w:rPr>
          <w:rFonts w:ascii="Arial" w:hAnsi="Arial"/>
          <w:spacing w:val="-5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informáciami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o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území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(</w:t>
      </w:r>
      <w:r w:rsidR="00FB5AE4">
        <w:rPr>
          <w:rFonts w:ascii="Arial" w:hAnsi="Arial"/>
          <w:sz w:val="24"/>
          <w:szCs w:val="24"/>
        </w:rPr>
        <w:t>kapitola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2.1.)</w:t>
      </w:r>
      <w:r w:rsidRPr="008D0C8E">
        <w:rPr>
          <w:rFonts w:ascii="Arial" w:hAnsi="Arial"/>
          <w:spacing w:val="-6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a</w:t>
      </w:r>
      <w:r w:rsidRPr="008D0C8E">
        <w:rPr>
          <w:rFonts w:ascii="Arial" w:hAnsi="Arial"/>
          <w:spacing w:val="-8"/>
          <w:sz w:val="24"/>
          <w:szCs w:val="24"/>
        </w:rPr>
        <w:t xml:space="preserve"> </w:t>
      </w:r>
      <w:r w:rsidRPr="008D0C8E">
        <w:rPr>
          <w:rFonts w:ascii="Arial" w:hAnsi="Arial"/>
          <w:sz w:val="24"/>
          <w:szCs w:val="24"/>
        </w:rPr>
        <w:t>na druhej strane ich bude možné naplniť prostredníctvom oprávnených aktivít</w:t>
      </w:r>
      <w:r w:rsidR="00EF0529" w:rsidRPr="008D0C8E">
        <w:rPr>
          <w:rFonts w:ascii="Arial" w:hAnsi="Arial"/>
          <w:sz w:val="24"/>
          <w:szCs w:val="24"/>
        </w:rPr>
        <w:t>, a zároveň musí byť primeraný vo vzťahu k plánovaným cieľovým hodnotám merateľných ukazovateľov, ktoré budú naplnené na úrovni SMR</w:t>
      </w:r>
    </w:p>
    <w:p w14:paraId="5616896B" w14:textId="77777777" w:rsidR="00EF0529" w:rsidRDefault="00EF0529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4CD1FF2C" w14:textId="77777777" w:rsidR="00F03935" w:rsidRPr="008D0C8E" w:rsidRDefault="00F03935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07E1B499" w14:textId="77777777" w:rsidR="00EF0529" w:rsidRPr="008D0C8E" w:rsidRDefault="00EF0529" w:rsidP="00E00993">
      <w:pPr>
        <w:pStyle w:val="Nadpis3"/>
        <w:rPr>
          <w:rFonts w:ascii="Arial Narrow" w:hAnsi="Arial Narrow"/>
          <w:b/>
          <w:bCs/>
          <w:color w:val="000000" w:themeColor="text1"/>
          <w:spacing w:val="-2"/>
          <w:sz w:val="24"/>
          <w:szCs w:val="24"/>
        </w:rPr>
      </w:pPr>
      <w:r w:rsidRPr="008D0C8E">
        <w:rPr>
          <w:b/>
          <w:bCs/>
          <w:color w:val="000000" w:themeColor="text1"/>
          <w:spacing w:val="-2"/>
          <w:sz w:val="24"/>
          <w:szCs w:val="24"/>
        </w:rPr>
        <w:t>Rozpočet pre implementáciu SMR LEADER a Chod MAS/animácie</w:t>
      </w:r>
    </w:p>
    <w:p w14:paraId="78DA06DA" w14:textId="77777777" w:rsidR="00EF0529" w:rsidRPr="008D0C8E" w:rsidRDefault="00EF0529" w:rsidP="00EF0529">
      <w:pPr>
        <w:pStyle w:val="Zkladntext"/>
        <w:spacing w:before="7" w:after="1" w:line="259" w:lineRule="auto"/>
        <w:rPr>
          <w:rFonts w:ascii="Arial Narrow" w:hAnsi="Arial Narrow"/>
          <w:b/>
          <w:i/>
          <w:sz w:val="16"/>
        </w:rPr>
      </w:pPr>
    </w:p>
    <w:tbl>
      <w:tblPr>
        <w:tblStyle w:val="TableNormal"/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685"/>
      </w:tblGrid>
      <w:tr w:rsidR="006B4059" w:rsidRPr="007E1F80" w14:paraId="7AAE2B7E" w14:textId="77777777" w:rsidTr="008D0C8E">
        <w:trPr>
          <w:trHeight w:val="537"/>
          <w:tblHeader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88484" w14:textId="77777777" w:rsidR="006B4059" w:rsidRPr="008D0C8E" w:rsidRDefault="006B4059">
            <w:pPr>
              <w:pStyle w:val="TableParagraph"/>
              <w:spacing w:after="30"/>
              <w:ind w:left="107"/>
              <w:jc w:val="center"/>
              <w:rPr>
                <w:rFonts w:ascii="Arial Narrow" w:hAnsi="Arial Narrow"/>
                <w:b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color w:val="1F374C"/>
                <w:sz w:val="17"/>
              </w:rPr>
              <w:t>Rozpočet</w:t>
            </w:r>
            <w:proofErr w:type="spellEnd"/>
            <w:r w:rsidRPr="008D0C8E">
              <w:rPr>
                <w:rFonts w:ascii="Arial" w:hAnsi="Arial"/>
                <w:b/>
                <w:color w:val="1F374C"/>
                <w:spacing w:val="-13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SMR LEADER</w:t>
            </w:r>
            <w:r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(SP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SPP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SR</w:t>
            </w:r>
            <w:r w:rsidRPr="008D0C8E">
              <w:rPr>
                <w:rFonts w:ascii="Arial" w:hAnsi="Arial"/>
                <w:b/>
                <w:color w:val="1F374C"/>
                <w:spacing w:val="-8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pacing w:val="-2"/>
                <w:sz w:val="17"/>
              </w:rPr>
              <w:t>2023-2027)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06922" w14:textId="054633CD" w:rsidR="006B4059" w:rsidRPr="008D0C8E" w:rsidRDefault="00301C2D">
            <w:pPr>
              <w:pStyle w:val="TableParagraph"/>
              <w:spacing w:after="30"/>
              <w:ind w:left="156"/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" w:hAnsi="Arial"/>
                <w:b/>
                <w:color w:val="1F374C"/>
                <w:sz w:val="17"/>
              </w:rPr>
              <w:t>Zdroj</w:t>
            </w:r>
            <w:proofErr w:type="spellEnd"/>
            <w:r>
              <w:rPr>
                <w:rFonts w:ascii="Arial" w:hAnsi="Arial"/>
                <w:b/>
                <w:color w:val="1F374C"/>
                <w:sz w:val="17"/>
              </w:rPr>
              <w:t xml:space="preserve"> EÚ a ŠR </w:t>
            </w:r>
            <w:r w:rsidR="006B4059" w:rsidRPr="008D0C8E">
              <w:rPr>
                <w:rFonts w:ascii="Arial" w:hAnsi="Arial"/>
                <w:b/>
                <w:color w:val="1F374C"/>
                <w:sz w:val="17"/>
              </w:rPr>
              <w:t>v</w:t>
            </w:r>
            <w:r w:rsidR="006B4059" w:rsidRPr="008D0C8E">
              <w:rPr>
                <w:rFonts w:ascii="Arial" w:hAnsi="Arial"/>
                <w:b/>
                <w:color w:val="1F374C"/>
                <w:spacing w:val="-7"/>
                <w:sz w:val="17"/>
              </w:rPr>
              <w:t xml:space="preserve"> </w:t>
            </w:r>
            <w:r w:rsidR="006B4059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>€</w:t>
            </w:r>
            <w:r w:rsidR="00B67488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</w:p>
        </w:tc>
      </w:tr>
      <w:tr w:rsidR="006B4059" w:rsidRPr="007E1F80" w14:paraId="03B85D43" w14:textId="77777777" w:rsidTr="008D0C8E">
        <w:trPr>
          <w:trHeight w:val="33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7816E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1:</w:t>
            </w:r>
          </w:p>
          <w:p w14:paraId="2EBD07CB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horizontálnej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vertikálnej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spolupráce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medzi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poľnohospodárskymi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spracovateľskými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subjektmi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v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miestnom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kontexte</w:t>
            </w:r>
            <w:proofErr w:type="spellEnd"/>
          </w:p>
          <w:p w14:paraId="24E0BE61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  <w:p w14:paraId="5CF45B97" w14:textId="7B3260DD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Pre MAS je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stanovená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podmienka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-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Prioritu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1 je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možné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vyčleniť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maximálne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15%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finančných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prostriedkov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rozpočtu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r w:rsidR="00300965">
              <w:rPr>
                <w:rFonts w:ascii="Arial" w:hAnsi="Arial"/>
                <w:b/>
                <w:color w:val="000000" w:themeColor="text1"/>
                <w:sz w:val="17"/>
              </w:rPr>
              <w:t xml:space="preserve">SMR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implementáciu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projektov</w:t>
            </w:r>
            <w:proofErr w:type="spellEnd"/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A8D38" w14:textId="5691C774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007CE15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2DE847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DB59B" w14:textId="6EA2EA2B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</w:t>
            </w:r>
            <w:r w:rsidR="006B4059"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uviesť sumu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celkových oprávnených výdavkov pre VRR)</w:t>
            </w:r>
          </w:p>
        </w:tc>
      </w:tr>
      <w:tr w:rsidR="006B4059" w:rsidRPr="007E1F80" w14:paraId="6F0C31DB" w14:textId="77777777" w:rsidTr="008D0C8E">
        <w:trPr>
          <w:trHeight w:val="40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1DE6F6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461E3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sz w:val="18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00C5E108" w14:textId="77777777" w:rsidTr="008D0C8E">
        <w:trPr>
          <w:trHeight w:val="84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1E18A1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B1449" w14:textId="0FE1320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433FB20" w14:textId="77777777" w:rsidTr="008D0C8E">
        <w:trPr>
          <w:trHeight w:val="42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69F56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2:</w:t>
            </w:r>
          </w:p>
          <w:p w14:paraId="102B7F43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podnikateľských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aktivít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s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cieľom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rozvoja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vidieckeho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hospodárstva</w:t>
            </w:r>
            <w:proofErr w:type="spellEnd"/>
          </w:p>
          <w:p w14:paraId="6FBDE42F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E7DDC7" w14:textId="317D678E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>Ostatný</w:t>
            </w:r>
            <w:r w:rsidR="006B4059"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 xml:space="preserve"> región</w:t>
            </w:r>
          </w:p>
        </w:tc>
      </w:tr>
      <w:tr w:rsidR="006B4059" w:rsidRPr="007E1F80" w14:paraId="5D98653A" w14:textId="77777777" w:rsidTr="008D0C8E">
        <w:trPr>
          <w:trHeight w:val="977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935E0A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935F8" w14:textId="23C2823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0F062772" w14:textId="77777777" w:rsidTr="008D0C8E">
        <w:trPr>
          <w:trHeight w:val="412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A703EE8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A2624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02E165D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A23F75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47D8D" w14:textId="3BFED8C7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562018EA" w14:textId="77777777" w:rsidTr="001142FF">
        <w:trPr>
          <w:trHeight w:val="60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D8862" w14:textId="77777777" w:rsidR="006B4059" w:rsidRPr="008D0C8E" w:rsidRDefault="006B4059" w:rsidP="006B4059">
            <w:pPr>
              <w:pStyle w:val="TableParagraph"/>
              <w:spacing w:before="1" w:after="30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3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t xml:space="preserve">  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br/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Rozvoj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obcí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,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miestnej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infraštruktúry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,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základných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služieb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spoločenského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 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komunitného</w:t>
            </w:r>
            <w:proofErr w:type="spellEnd"/>
            <w:r w:rsidRPr="008D0C8E">
              <w:rPr>
                <w:rFonts w:ascii="Arial" w:hAnsi="Arial"/>
                <w:color w:val="000000" w:themeColor="text1"/>
                <w:sz w:val="17"/>
                <w:u w:val="single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života</w:t>
            </w:r>
            <w:proofErr w:type="spellEnd"/>
          </w:p>
          <w:p w14:paraId="4E35DAD0" w14:textId="77777777" w:rsidR="006B4059" w:rsidRPr="008D0C8E" w:rsidRDefault="006B4059">
            <w:pPr>
              <w:pStyle w:val="TableParagraph"/>
              <w:spacing w:before="1" w:after="30"/>
              <w:ind w:left="107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84BC9" w14:textId="6F5D207D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EB132E" w:rsidRPr="007E1F80" w14:paraId="3B80EDB1" w14:textId="77777777" w:rsidTr="008D0C8E">
        <w:trPr>
          <w:trHeight w:val="99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72D8A9C" w14:textId="77777777" w:rsidR="00EB132E" w:rsidRPr="008D0C8E" w:rsidRDefault="00EB132E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B419C" w14:textId="693A3607" w:rsidR="00EB132E" w:rsidRPr="008D0C8E" w:rsidRDefault="006705E1" w:rsidP="006705E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A0F8338" w14:textId="77777777" w:rsidTr="008D0C8E">
        <w:trPr>
          <w:trHeight w:val="41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D90F658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77991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4EB179E3" w14:textId="77777777" w:rsidTr="008D0C8E">
        <w:trPr>
          <w:trHeight w:val="121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029E97D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F3ADA" w14:textId="366A350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1069B9BD" w14:textId="77777777" w:rsidTr="008D0C8E">
        <w:trPr>
          <w:trHeight w:val="414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DD841" w14:textId="77777777" w:rsidR="006B4059" w:rsidRPr="008D0C8E" w:rsidRDefault="006B4059" w:rsidP="006B405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4:</w:t>
            </w:r>
          </w:p>
          <w:p w14:paraId="077DE07A" w14:textId="77777777" w:rsidR="006B4059" w:rsidRPr="008D0C8E" w:rsidRDefault="006B4059" w:rsidP="008D0C8E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lastRenderedPageBreak/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sociálno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–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ekonomického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zdieľania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vertikálnych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služieb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území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MAS</w:t>
            </w:r>
          </w:p>
          <w:p w14:paraId="031957E7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DF981" w14:textId="1157E045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lastRenderedPageBreak/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1593262A" w14:textId="77777777" w:rsidTr="008D0C8E">
        <w:trPr>
          <w:trHeight w:val="110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307330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E0D5C" w14:textId="293A782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44212E83" w14:textId="77777777" w:rsidTr="008D0C8E">
        <w:trPr>
          <w:trHeight w:val="434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92BE562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BCF6C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34768B46" w14:textId="77777777" w:rsidTr="008D0C8E">
        <w:trPr>
          <w:trHeight w:val="1128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8022DF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AE096" w14:textId="36607791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EB5F41" w:rsidRPr="007E1F80" w14:paraId="57D2BA38" w14:textId="77777777" w:rsidTr="001142FF">
        <w:trPr>
          <w:trHeight w:val="576"/>
          <w:jc w:val="center"/>
        </w:trPr>
        <w:tc>
          <w:tcPr>
            <w:tcW w:w="6096" w:type="dxa"/>
            <w:vMerge w:val="restart"/>
            <w:shd w:val="clear" w:color="auto" w:fill="D9F2D0" w:themeFill="accent6" w:themeFillTint="33"/>
          </w:tcPr>
          <w:p w14:paraId="18C56D8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B15C0D8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0AC9341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40EEDB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5C79D4DA" w14:textId="090DE80D" w:rsidR="00EB5F41" w:rsidRPr="009D70E9" w:rsidRDefault="006705E1" w:rsidP="009D70E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" w:hAnsi="Arial"/>
                <w:b/>
                <w:bCs/>
                <w:color w:val="C00000"/>
                <w:sz w:val="17"/>
              </w:rPr>
            </w:pPr>
            <w:r>
              <w:rPr>
                <w:rFonts w:ascii="Arial" w:hAnsi="Arial"/>
                <w:b/>
                <w:bCs/>
                <w:color w:val="C00000"/>
                <w:sz w:val="17"/>
              </w:rPr>
              <w:t xml:space="preserve">   </w:t>
            </w:r>
            <w:r w:rsidR="00EB5F41" w:rsidRPr="001142FF">
              <w:rPr>
                <w:rFonts w:ascii="Arial" w:hAnsi="Arial"/>
                <w:b/>
                <w:bCs/>
                <w:color w:val="C00000"/>
                <w:sz w:val="17"/>
              </w:rPr>
              <w:t>Projekty spolup</w:t>
            </w:r>
            <w:r>
              <w:rPr>
                <w:rFonts w:ascii="Arial" w:hAnsi="Arial"/>
                <w:b/>
                <w:bCs/>
                <w:color w:val="C00000"/>
                <w:sz w:val="17"/>
              </w:rPr>
              <w:t>ráce</w:t>
            </w:r>
          </w:p>
          <w:p w14:paraId="66DC3C2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AF056C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495F3F46" w14:textId="77777777" w:rsidR="00EB5F41" w:rsidRPr="008D0C8E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B3A91" w14:textId="3E172937" w:rsidR="00EB5F41" w:rsidRPr="008D0C8E" w:rsidRDefault="00EB5F41" w:rsidP="001142FF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 región</w:t>
            </w:r>
          </w:p>
        </w:tc>
      </w:tr>
      <w:tr w:rsidR="00EB5F41" w:rsidRPr="007E1F80" w14:paraId="3DA724DB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62BF3EA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48961" w14:textId="33077E18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VRR)</w:t>
            </w:r>
          </w:p>
        </w:tc>
      </w:tr>
      <w:tr w:rsidR="00EB5F41" w:rsidRPr="007E1F80" w14:paraId="0C6B2B46" w14:textId="77777777" w:rsidTr="001142FF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03DBE7F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1FF47" w14:textId="42C2896B" w:rsidR="00EB5F41" w:rsidRPr="008D0C8E" w:rsidRDefault="00EB5F41" w:rsidP="00EB5F41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EB5F41" w:rsidRPr="007E1F80" w14:paraId="05E45574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667E63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8626A" w14:textId="41E1189D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MRR)</w:t>
            </w:r>
          </w:p>
        </w:tc>
      </w:tr>
      <w:tr w:rsidR="001C1878" w:rsidRPr="007E1F80" w14:paraId="09D5D315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0EBF0" w14:textId="2CD65037" w:rsidR="001C1878" w:rsidRPr="008D0C8E" w:rsidRDefault="001C1878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proofErr w:type="spellStart"/>
            <w:r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pre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projekty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spolupráce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(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ak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relevantné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>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83FD6" w14:textId="77777777" w:rsidR="001C1878" w:rsidRPr="008D0C8E" w:rsidRDefault="001C1878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770BFE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20BB5" w14:textId="73FD3755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 w:rsidRPr="008D0C8E">
              <w:rPr>
                <w:rFonts w:ascii="Arial" w:hAnsi="Arial"/>
                <w:b/>
                <w:iCs/>
                <w:spacing w:val="-13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 w:rsidRPr="008D0C8E">
              <w:rPr>
                <w:rFonts w:ascii="Arial" w:hAnsi="Arial"/>
                <w:b/>
                <w:iCs/>
                <w:spacing w:val="-11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iCs/>
                <w:sz w:val="17"/>
              </w:rPr>
              <w:t>SMR LEADER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7D659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AD5FE8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EB4E2" w14:textId="47084AC7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iCs/>
                <w:lang w:val="sk-SK"/>
              </w:rPr>
            </w:pPr>
            <w:r>
              <w:rPr>
                <w:rFonts w:ascii="Arial" w:hAnsi="Arial"/>
                <w:b/>
                <w:iCs/>
                <w:sz w:val="17"/>
                <w:lang w:val="sk-SK"/>
              </w:rPr>
              <w:t>Celkový r</w:t>
            </w: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ozpočet</w:t>
            </w:r>
            <w:proofErr w:type="spellEnd"/>
            <w:r w:rsidRPr="008D0C8E">
              <w:rPr>
                <w:rFonts w:ascii="Arial" w:hAnsi="Arial"/>
                <w:b/>
                <w:iCs/>
                <w:spacing w:val="-9"/>
                <w:sz w:val="17"/>
              </w:rPr>
              <w:t xml:space="preserve"> </w:t>
            </w:r>
            <w:r>
              <w:rPr>
                <w:rFonts w:ascii="Arial" w:hAnsi="Arial"/>
                <w:b/>
                <w:iCs/>
                <w:spacing w:val="-2"/>
                <w:sz w:val="17"/>
                <w:lang w:val="sk-SK"/>
              </w:rPr>
              <w:t>a chod MAS a animácie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E1AF7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710C25A7" w14:textId="77777777" w:rsidTr="008D0C8E">
        <w:trPr>
          <w:trHeight w:val="293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50984" w14:textId="70170C06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sz w:val="24"/>
                <w:lang w:val="sk-SK"/>
              </w:rPr>
            </w:pPr>
            <w:proofErr w:type="spellStart"/>
            <w:r w:rsidRPr="001142FF"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 w:rsidRPr="001142FF"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 w:rsidRPr="001142FF"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 w:rsidRPr="001142FF">
              <w:rPr>
                <w:rFonts w:ascii="Arial" w:hAnsi="Arial"/>
                <w:b/>
                <w:iCs/>
                <w:sz w:val="17"/>
              </w:rPr>
              <w:t xml:space="preserve"> LEADER </w:t>
            </w:r>
            <w:proofErr w:type="gramStart"/>
            <w:r w:rsidRPr="001142FF">
              <w:rPr>
                <w:rFonts w:ascii="Arial" w:hAnsi="Arial"/>
                <w:b/>
                <w:iCs/>
                <w:sz w:val="17"/>
              </w:rPr>
              <w:t xml:space="preserve">pre </w:t>
            </w:r>
            <w:r w:rsidR="00FF7C23">
              <w:rPr>
                <w:rFonts w:ascii="Arial" w:hAnsi="Arial"/>
                <w:b/>
                <w:spacing w:val="-5"/>
                <w:sz w:val="17"/>
              </w:rPr>
              <w:t>MAS</w:t>
            </w:r>
            <w:proofErr w:type="gramEnd"/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AFCAB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</w:p>
        </w:tc>
      </w:tr>
    </w:tbl>
    <w:p w14:paraId="31D2FF7E" w14:textId="77777777" w:rsidR="006B4059" w:rsidRPr="008D0C8E" w:rsidRDefault="006B4059" w:rsidP="00E00993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2358C4" w14:textId="0C532ABC" w:rsidR="00E00993" w:rsidRPr="008D0C8E" w:rsidRDefault="00E00993" w:rsidP="00E00993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</w:t>
      </w:r>
      <w:r w:rsidR="00DE59E0">
        <w:rPr>
          <w:rFonts w:cs="Calibri"/>
          <w:b/>
          <w:i/>
          <w:iCs/>
          <w:color w:val="1F374C"/>
          <w:sz w:val="19"/>
          <w:szCs w:val="22"/>
        </w:rPr>
        <w:t xml:space="preserve">2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Rozpočet pre implementáciu SMR LEADER a 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>chod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MAS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 xml:space="preserve"> a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animácie</w:t>
      </w:r>
    </w:p>
    <w:p w14:paraId="3E2D184D" w14:textId="1374B541" w:rsidR="0020566C" w:rsidRDefault="00EF0529" w:rsidP="00B67488">
      <w:pPr>
        <w:pStyle w:val="Zkladntext"/>
        <w:spacing w:before="205" w:line="259" w:lineRule="auto"/>
        <w:jc w:val="both"/>
        <w:rPr>
          <w:rFonts w:ascii="Arial" w:hAnsi="Arial"/>
          <w:b/>
          <w:i/>
          <w:color w:val="C00000"/>
          <w:sz w:val="20"/>
        </w:rPr>
      </w:pPr>
      <w:r w:rsidRPr="008D0C8E">
        <w:rPr>
          <w:rFonts w:ascii="Arial" w:hAnsi="Arial"/>
          <w:b/>
          <w:iCs/>
          <w:color w:val="C00000"/>
          <w:sz w:val="20"/>
        </w:rPr>
        <w:t>U</w:t>
      </w:r>
      <w:r w:rsidR="00BA1F71">
        <w:rPr>
          <w:rFonts w:ascii="Arial" w:hAnsi="Arial"/>
          <w:b/>
          <w:iCs/>
          <w:color w:val="C00000"/>
          <w:sz w:val="20"/>
        </w:rPr>
        <w:t>smernenie k tabuľke č. 1</w:t>
      </w:r>
      <w:r w:rsidR="006705E1">
        <w:rPr>
          <w:rFonts w:ascii="Arial" w:hAnsi="Arial"/>
          <w:b/>
          <w:iCs/>
          <w:color w:val="C00000"/>
          <w:sz w:val="20"/>
        </w:rPr>
        <w:t>2</w:t>
      </w:r>
      <w:r w:rsidRPr="008D0C8E">
        <w:rPr>
          <w:rFonts w:ascii="Arial" w:hAnsi="Arial"/>
          <w:b/>
          <w:iCs/>
          <w:color w:val="C00000"/>
          <w:sz w:val="20"/>
        </w:rPr>
        <w:t>:</w:t>
      </w:r>
      <w:r w:rsidRPr="008D0C8E">
        <w:rPr>
          <w:rFonts w:ascii="Arial" w:hAnsi="Arial"/>
          <w:b/>
          <w:i/>
          <w:color w:val="C00000"/>
          <w:sz w:val="20"/>
        </w:rPr>
        <w:t xml:space="preserve"> </w:t>
      </w:r>
    </w:p>
    <w:p w14:paraId="51FA1FFF" w14:textId="32913D8F" w:rsidR="006705E1" w:rsidRPr="006705E1" w:rsidRDefault="006705E1" w:rsidP="006705E1">
      <w:pPr>
        <w:widowControl w:val="0"/>
        <w:numPr>
          <w:ilvl w:val="0"/>
          <w:numId w:val="8"/>
        </w:numPr>
        <w:autoSpaceDE w:val="0"/>
        <w:autoSpaceDN w:val="0"/>
        <w:spacing w:before="205" w:after="0" w:line="240" w:lineRule="auto"/>
        <w:jc w:val="both"/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</w:pPr>
      <w:r w:rsidRPr="006705E1">
        <w:rPr>
          <w:rFonts w:eastAsia="Calibri" w:cs="Calibri"/>
          <w:b/>
          <w:iCs/>
          <w:color w:val="000000" w:themeColor="text1"/>
          <w:kern w:val="0"/>
          <w:szCs w:val="22"/>
          <w14:ligatures w14:val="none"/>
        </w:rPr>
        <w:t>Celkový  rozpočet pre projekty spolupráce</w:t>
      </w:r>
      <w:r w:rsidRPr="006705E1"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  <w:t xml:space="preserve"> je súčtom uvedených zdrojov EÚ a ŠR pre projekty spolupráce a zároveň musí byť v súlade so sumou v Prílohe č. 1_Rozpočet projektu v rámci technickej žiadosti o poskytnutie príspevku;</w:t>
      </w:r>
    </w:p>
    <w:p w14:paraId="53A2733E" w14:textId="7979F8C2" w:rsidR="0020566C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</w:t>
      </w:r>
      <w:r w:rsidR="00301C2D">
        <w:rPr>
          <w:rFonts w:ascii="Arial" w:hAnsi="Arial"/>
          <w:b/>
          <w:iCs/>
          <w:color w:val="000000" w:themeColor="text1"/>
          <w:sz w:val="20"/>
        </w:rPr>
        <w:t>ý</w:t>
      </w:r>
      <w:r w:rsidRPr="008D0C8E">
        <w:rPr>
          <w:rFonts w:ascii="Arial" w:hAnsi="Arial"/>
          <w:b/>
          <w:iCs/>
          <w:color w:val="000000" w:themeColor="text1"/>
          <w:sz w:val="20"/>
        </w:rPr>
        <w:t xml:space="preserve"> rozpočet SMR LEADER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je súčtom uvedených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zdrojov EÚ a ŠR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uvedených v rámci priorít 1-4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a projektov spolupráce </w:t>
      </w:r>
      <w:r w:rsidRPr="008D0C8E">
        <w:rPr>
          <w:rFonts w:ascii="Arial" w:hAnsi="Arial"/>
          <w:bCs/>
          <w:iCs/>
          <w:color w:val="000000" w:themeColor="text1"/>
          <w:sz w:val="20"/>
        </w:rPr>
        <w:t>a zároveň musí byť v súlade so sumou v Prílohe č. 1_Rozpočet projektu v rámci technickej žiadosti o poskytnutie príspevku</w:t>
      </w:r>
      <w:r w:rsidR="00BA1F71"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7785490" w14:textId="3CB0AD79" w:rsidR="0020566C" w:rsidRPr="008D0C8E" w:rsidRDefault="00BA1F71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Celkový rozpočet na chod MAS a</w:t>
      </w:r>
      <w:r>
        <w:rPr>
          <w:rFonts w:ascii="Arial" w:hAnsi="Arial"/>
          <w:b/>
          <w:iCs/>
          <w:color w:val="000000" w:themeColor="text1"/>
          <w:sz w:val="20"/>
        </w:rPr>
        <w:t> </w:t>
      </w:r>
      <w:r w:rsidRPr="008D0C8E">
        <w:rPr>
          <w:rFonts w:ascii="Arial" w:hAnsi="Arial"/>
          <w:b/>
          <w:iCs/>
          <w:color w:val="000000" w:themeColor="text1"/>
          <w:sz w:val="20"/>
        </w:rPr>
        <w:t>animácie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8D0C8E">
        <w:rPr>
          <w:rFonts w:ascii="Arial" w:hAnsi="Arial"/>
          <w:bCs/>
          <w:iCs/>
          <w:color w:val="000000" w:themeColor="text1"/>
          <w:sz w:val="20"/>
        </w:rPr>
        <w:t>musí byť v súlade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32154B">
        <w:rPr>
          <w:rFonts w:ascii="Arial" w:hAnsi="Arial"/>
          <w:bCs/>
          <w:iCs/>
          <w:color w:val="000000" w:themeColor="text1"/>
          <w:sz w:val="20"/>
        </w:rPr>
        <w:t>v súlade so sumou</w:t>
      </w:r>
      <w:r>
        <w:rPr>
          <w:rFonts w:ascii="Arial" w:hAnsi="Arial"/>
          <w:bCs/>
          <w:iCs/>
          <w:color w:val="000000" w:themeColor="text1"/>
          <w:sz w:val="20"/>
        </w:rPr>
        <w:t xml:space="preserve"> Celkových nákladov na chod MAS a animácie, uvedenej</w:t>
      </w:r>
      <w:r w:rsidRPr="0032154B">
        <w:rPr>
          <w:rFonts w:ascii="Arial" w:hAnsi="Arial"/>
          <w:bCs/>
          <w:iCs/>
          <w:color w:val="000000" w:themeColor="text1"/>
          <w:sz w:val="20"/>
        </w:rPr>
        <w:t xml:space="preserve"> v Prílohe č. 1_Rozpočet projektu v rámci technickej žiadosti o poskytnutie príspevku</w:t>
      </w:r>
      <w:r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CA3E367" w14:textId="2D16C59D" w:rsidR="0076100B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  <w:sectPr w:rsidR="0076100B" w:rsidRPr="008D0C8E" w:rsidSect="00C72F10">
          <w:headerReference w:type="default" r:id="rId12"/>
          <w:footerReference w:type="even" r:id="rId13"/>
          <w:footerReference w:type="default" r:id="rId14"/>
          <w:footerReference w:type="first" r:id="rId15"/>
          <w:pgSz w:w="11910" w:h="16840"/>
          <w:pgMar w:top="1134" w:right="964" w:bottom="964" w:left="1134" w:header="454" w:footer="454" w:gutter="0"/>
          <w:cols w:space="708"/>
          <w:docGrid w:linePitch="326"/>
        </w:sectPr>
      </w:pPr>
      <w:r w:rsidRPr="008D0C8E">
        <w:rPr>
          <w:rFonts w:ascii="Arial" w:hAnsi="Arial"/>
          <w:b/>
          <w:iCs/>
          <w:color w:val="000000" w:themeColor="text1"/>
          <w:sz w:val="20"/>
        </w:rPr>
        <w:t xml:space="preserve">Celkový rozpočtu LEADER pre MAS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 xml:space="preserve">musí byť </w:t>
      </w:r>
      <w:r w:rsidR="00BA1F71" w:rsidRPr="008D0C8E">
        <w:rPr>
          <w:rFonts w:ascii="Arial" w:hAnsi="Arial"/>
          <w:bCs/>
          <w:iCs/>
          <w:color w:val="000000" w:themeColor="text1"/>
          <w:sz w:val="20"/>
        </w:rPr>
        <w:t>v súlade s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o zdrojmi EÚ a ŠR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v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 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zmluve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 xml:space="preserve"> o poskytnutí </w:t>
      </w:r>
      <w:r w:rsidR="00300965">
        <w:rPr>
          <w:rFonts w:ascii="Arial" w:hAnsi="Arial"/>
          <w:bCs/>
          <w:iCs/>
          <w:color w:val="000000" w:themeColor="text1"/>
          <w:sz w:val="20"/>
        </w:rPr>
        <w:t xml:space="preserve">finančného 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príspev</w:t>
      </w:r>
      <w:r w:rsidRPr="008D0C8E">
        <w:rPr>
          <w:rFonts w:ascii="Arial" w:hAnsi="Arial"/>
          <w:bCs/>
          <w:iCs/>
          <w:color w:val="000000" w:themeColor="text1"/>
          <w:sz w:val="20"/>
        </w:rPr>
        <w:t>ku</w:t>
      </w:r>
    </w:p>
    <w:p w14:paraId="17E23111" w14:textId="77777777" w:rsidR="00786F3E" w:rsidRPr="008D0C8E" w:rsidRDefault="00786F3E" w:rsidP="008D0C8E">
      <w:pPr>
        <w:rPr>
          <w:rFonts w:ascii="Times New Roman" w:hAnsi="Times New Roman" w:cs="Times New Roman"/>
        </w:rPr>
      </w:pPr>
      <w:bookmarkStart w:id="0" w:name="_bookmark57"/>
      <w:bookmarkEnd w:id="0"/>
    </w:p>
    <w:p w14:paraId="6FDC5689" w14:textId="5E4BF888" w:rsidR="00786F3E" w:rsidRDefault="00786F3E" w:rsidP="00786F3E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podpisom tohto dokumentu vyhlasuje, že všetky údaje, informácie a skutočnosti uvedené v</w:t>
      </w:r>
      <w:r w:rsidR="00300965">
        <w:rPr>
          <w:rFonts w:ascii="Arial" w:hAnsi="Arial"/>
          <w:sz w:val="24"/>
          <w:szCs w:val="24"/>
        </w:rPr>
        <w:t xml:space="preserve"> SMR </w:t>
      </w:r>
      <w:r w:rsidRPr="008D0C8E">
        <w:rPr>
          <w:rFonts w:ascii="Arial" w:hAnsi="Arial"/>
          <w:sz w:val="24"/>
          <w:szCs w:val="24"/>
        </w:rPr>
        <w:t>vrátane údajov uvedených v Akčnom pláne SMR, sú pravdivé, úplné a zodpovedajú skutočnému stavu a možnostiam územia MAS. Prijímateľ sa zároveň zaväzuje zabezpečiť ich dodržiavanie a postupovať pri implementácii SMR v súlade so stanovenými cieľmi, plánovanými aktivitami, merateľnými ukazovateľmi a míľnikmi SMR a zabezpečiť ich plnenie v rozsahu a v termínoch stanovených v schválenej SMR a príslušných riadiacich dokumentoch.</w:t>
      </w:r>
    </w:p>
    <w:p w14:paraId="4F69010E" w14:textId="77777777" w:rsidR="00786F3E" w:rsidRPr="008D0C8E" w:rsidRDefault="00786F3E" w:rsidP="008D0C8E">
      <w:pPr>
        <w:pStyle w:val="TableParagraph"/>
        <w:spacing w:line="259" w:lineRule="auto"/>
        <w:ind w:right="360"/>
        <w:jc w:val="both"/>
        <w:rPr>
          <w:rFonts w:ascii="Arial Narrow" w:hAnsi="Arial Narrow"/>
        </w:rPr>
      </w:pPr>
    </w:p>
    <w:p w14:paraId="72F0BFFA" w14:textId="140E4813" w:rsidR="00786F3E" w:rsidRDefault="00786F3E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zároveň berie na vedomie, že plnenie stanovených cieľov, údajov, merateľných ukazovateľov a míľnikov SMR podlieha monitorovaniu a kontrole zo strany Poskytovateľa a že prípadné zmeny alebo skutočnosti, ktoré môžu mať vplyv na ich plnenie, je povinný riešiť v súlade s podmienkami stanovenými Zmluvou o poskytnutí finančného príspevku a príslušnými riadiacimi dokumentmi. Prijímateľ zároveň berie na vedomie, že nedodržanie stanovených podmienok, údajov, cieľov alebo míľnikov SMR, môže zakladať dôvod na odstúpenie Poskytovateľa od Zmluvy o poskytnutí finančného príspevku v súlade s § 19 zákona č. 247/2024 Z. z. o príspevkoch z Európskeho poľnohospodárskeho fondu pre rozvoj vidieka.</w:t>
      </w:r>
    </w:p>
    <w:p w14:paraId="328DC930" w14:textId="77777777" w:rsidR="00D64B05" w:rsidRDefault="00D64B05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</w:p>
    <w:p w14:paraId="728DE086" w14:textId="19ACA57B" w:rsidR="00D64B05" w:rsidRDefault="00D64B05" w:rsidP="003C34FD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 w:rsidRPr="00D64B05"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  <w:br/>
      </w:r>
    </w:p>
    <w:p w14:paraId="47B891CE" w14:textId="77777777" w:rsidR="003C34FD" w:rsidRPr="00AA24B1" w:rsidRDefault="003C34FD" w:rsidP="001142FF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47EB7A6D" w14:textId="6BB8C659" w:rsidR="00D64B05" w:rsidRDefault="003A032D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-104143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0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D64B05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Súhlas so sprístupnením údajov</w:t>
      </w:r>
      <w:r w:rsidR="00D64B05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2"/>
      </w:r>
    </w:p>
    <w:p w14:paraId="6E11D551" w14:textId="77777777" w:rsidR="003C34FD" w:rsidRDefault="003C34FD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557D750F" w14:textId="7459C412" w:rsidR="003C34FD" w:rsidRDefault="003C34FD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 súlade s  § 1</w:t>
      </w:r>
      <w:r w:rsidR="00A6757A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ods. 1 písm. a) zákona č. </w:t>
      </w:r>
      <w:r w:rsidR="00A6757A">
        <w:rPr>
          <w:color w:val="000000"/>
          <w:sz w:val="22"/>
          <w:szCs w:val="22"/>
        </w:rPr>
        <w:t>211/2000</w:t>
      </w:r>
      <w:r>
        <w:rPr>
          <w:color w:val="000000"/>
          <w:sz w:val="22"/>
          <w:szCs w:val="22"/>
        </w:rPr>
        <w:t xml:space="preserve"> Z. z. o</w:t>
      </w:r>
      <w:r w:rsidR="00A6757A">
        <w:rPr>
          <w:color w:val="000000"/>
          <w:sz w:val="22"/>
          <w:szCs w:val="22"/>
        </w:rPr>
        <w:t> slobodnom prístupe k informáciám a o zmene a doplnení niektorých zákonov</w:t>
      </w:r>
      <w:r>
        <w:rPr>
          <w:color w:val="000000"/>
          <w:sz w:val="22"/>
          <w:szCs w:val="22"/>
        </w:rPr>
        <w:t xml:space="preserve"> </w:t>
      </w:r>
      <w:r w:rsidRPr="00A6757A">
        <w:rPr>
          <w:b/>
          <w:bCs/>
          <w:color w:val="000000"/>
          <w:sz w:val="22"/>
          <w:szCs w:val="22"/>
        </w:rPr>
        <w:t xml:space="preserve">udeľujem </w:t>
      </w:r>
      <w:r>
        <w:rPr>
          <w:color w:val="000000"/>
          <w:sz w:val="22"/>
          <w:szCs w:val="22"/>
        </w:rPr>
        <w:t xml:space="preserve">súhlas Pôdohospodárskej platobnej agentúre, Hraničná 12, 815 26 Bratislava, IZPI, Akademická 4, 949 01 Nitra a Ministerstvu pôdohospodárstva a rozvoja vidieka Slovenskej republiky, </w:t>
      </w:r>
      <w:proofErr w:type="spellStart"/>
      <w:r>
        <w:rPr>
          <w:color w:val="000000"/>
          <w:sz w:val="22"/>
          <w:szCs w:val="22"/>
        </w:rPr>
        <w:t>Dobrovičova</w:t>
      </w:r>
      <w:proofErr w:type="spellEnd"/>
      <w:r>
        <w:rPr>
          <w:color w:val="000000"/>
          <w:sz w:val="22"/>
          <w:szCs w:val="22"/>
        </w:rPr>
        <w:t xml:space="preserve"> 12, 812 66 Bratislava so </w:t>
      </w:r>
      <w:r w:rsidR="00A6757A">
        <w:rPr>
          <w:color w:val="000000"/>
          <w:sz w:val="22"/>
          <w:szCs w:val="22"/>
        </w:rPr>
        <w:t>sprístupnením informácií a dokladov, ktoré sú súčasťou spisu SMR.</w:t>
      </w:r>
    </w:p>
    <w:p w14:paraId="65F9FA3D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</w:p>
    <w:p w14:paraId="277789E6" w14:textId="76836F22" w:rsidR="00A6757A" w:rsidRDefault="003A032D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2092046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5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A6757A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 xml:space="preserve"> Nes</w:t>
      </w:r>
      <w:r w:rsidR="00A6757A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úhlas so sprístupnením údajov</w:t>
      </w:r>
      <w:r w:rsidR="00A6757A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3"/>
      </w:r>
    </w:p>
    <w:p w14:paraId="2FF1FA4C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711C02DC" w14:textId="72CBD95D" w:rsidR="00A6757A" w:rsidRPr="00AA24B1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>
        <w:rPr>
          <w:color w:val="000000"/>
          <w:sz w:val="22"/>
          <w:szCs w:val="22"/>
        </w:rPr>
        <w:t xml:space="preserve">V súlade s  § 11 ods. 1 písm. a) zákona č. 211/2000 Z. z. o slobodnom prístupe k informáciám a o zmene a doplnení niektorých zákonov </w:t>
      </w:r>
      <w:r w:rsidRPr="00A6757A">
        <w:rPr>
          <w:b/>
          <w:bCs/>
          <w:color w:val="000000"/>
          <w:sz w:val="22"/>
          <w:szCs w:val="22"/>
        </w:rPr>
        <w:t xml:space="preserve">neudeľujem </w:t>
      </w:r>
      <w:r>
        <w:rPr>
          <w:color w:val="000000"/>
          <w:sz w:val="22"/>
          <w:szCs w:val="22"/>
        </w:rPr>
        <w:t xml:space="preserve">súhlas Pôdohospodárskej platobnej agentúre, Hraničná 12, 815 26 Bratislava, IZPI, Akademická 4, 949 01 Nitra a Ministerstvu pôdohospodárstva a rozvoja vidieka Slovenskej republiky, </w:t>
      </w:r>
      <w:proofErr w:type="spellStart"/>
      <w:r>
        <w:rPr>
          <w:color w:val="000000"/>
          <w:sz w:val="22"/>
          <w:szCs w:val="22"/>
        </w:rPr>
        <w:t>Dobrovičova</w:t>
      </w:r>
      <w:proofErr w:type="spellEnd"/>
      <w:r>
        <w:rPr>
          <w:color w:val="000000"/>
          <w:sz w:val="22"/>
          <w:szCs w:val="22"/>
        </w:rPr>
        <w:t xml:space="preserve"> 12, 812 66 Bratislava so sprístupnením informácií a dokladov, ktoré sú súčasťou spisu SMR.</w:t>
      </w:r>
    </w:p>
    <w:p w14:paraId="5BA39584" w14:textId="77777777" w:rsidR="00A6757A" w:rsidRPr="00AA24B1" w:rsidRDefault="00A6757A" w:rsidP="00A6757A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B68CFEF" w14:textId="115EB3FC" w:rsidR="00AA24B1" w:rsidRPr="00AA24B1" w:rsidRDefault="00AA24B1" w:rsidP="00AA24B1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FC48A48" w14:textId="3462034E" w:rsidR="00D64B05" w:rsidRPr="00AA24B1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3F7DF414" w14:textId="77777777" w:rsidR="00D64B05" w:rsidRPr="00D64B05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</w:pPr>
    </w:p>
    <w:p w14:paraId="108F3C19" w14:textId="6D2D47AA" w:rsidR="005D3D55" w:rsidRPr="005D3D55" w:rsidRDefault="005D3D55" w:rsidP="004A0E07">
      <w:pPr>
        <w:rPr>
          <w:rFonts w:ascii="Arial Narrow" w:hAnsi="Arial Narrow"/>
        </w:rPr>
      </w:pPr>
      <w:r w:rsidRPr="005D3D55">
        <w:t>.........................................................</w:t>
      </w:r>
      <w:r w:rsidR="00CC15C1">
        <w:t>...</w:t>
      </w:r>
    </w:p>
    <w:p w14:paraId="62014F44" w14:textId="65E18BEF" w:rsidR="005D3D55" w:rsidRPr="008D0C8E" w:rsidRDefault="005D3D55" w:rsidP="005D3D55">
      <w:pPr>
        <w:rPr>
          <w:rFonts w:ascii="Arial Narrow" w:hAnsi="Arial Narrow"/>
          <w:i/>
          <w:iCs/>
        </w:rPr>
      </w:pPr>
      <w:r w:rsidRPr="005D3D55">
        <w:t>Dátum</w:t>
      </w:r>
      <w:r w:rsidRPr="008D0C8E">
        <w:rPr>
          <w:i/>
          <w:iCs/>
        </w:rPr>
        <w:t>:                                                                  (</w:t>
      </w:r>
      <w:r w:rsidR="00CC15C1">
        <w:rPr>
          <w:i/>
          <w:iCs/>
        </w:rPr>
        <w:t>meno št</w:t>
      </w:r>
      <w:r w:rsidRPr="008D0C8E">
        <w:rPr>
          <w:i/>
          <w:iCs/>
        </w:rPr>
        <w:t>atutárn</w:t>
      </w:r>
      <w:r w:rsidR="00CC15C1">
        <w:rPr>
          <w:i/>
          <w:iCs/>
        </w:rPr>
        <w:t>eho</w:t>
      </w:r>
      <w:r w:rsidRPr="008D0C8E">
        <w:rPr>
          <w:i/>
          <w:iCs/>
        </w:rPr>
        <w:t xml:space="preserve"> zástupc</w:t>
      </w:r>
      <w:r w:rsidR="00CC15C1">
        <w:rPr>
          <w:i/>
          <w:iCs/>
        </w:rPr>
        <w:t>u</w:t>
      </w:r>
      <w:r w:rsidRPr="008D0C8E">
        <w:rPr>
          <w:i/>
          <w:iCs/>
        </w:rPr>
        <w:t xml:space="preserve"> MAS, resp. oprávnená osoba)</w:t>
      </w:r>
    </w:p>
    <w:p w14:paraId="400A6F8E" w14:textId="60505B6A" w:rsidR="005D3D55" w:rsidRPr="008D0C8E" w:rsidRDefault="005D3D55" w:rsidP="005D3D55">
      <w:pPr>
        <w:rPr>
          <w:rFonts w:ascii="Arial Narrow" w:hAnsi="Arial Narrow"/>
          <w:i/>
          <w:iCs/>
        </w:rPr>
      </w:pP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  <w:t xml:space="preserve">          (</w:t>
      </w:r>
      <w:r w:rsidR="00CC15C1">
        <w:rPr>
          <w:i/>
          <w:iCs/>
          <w:color w:val="646464"/>
          <w:sz w:val="18"/>
        </w:rPr>
        <w:t>uviesť f</w:t>
      </w:r>
      <w:r w:rsidRPr="008D0C8E">
        <w:rPr>
          <w:i/>
          <w:iCs/>
          <w:color w:val="646464"/>
          <w:sz w:val="18"/>
        </w:rPr>
        <w:t>unkci</w:t>
      </w:r>
      <w:r w:rsidR="00CC15C1">
        <w:rPr>
          <w:i/>
          <w:iCs/>
          <w:color w:val="646464"/>
          <w:sz w:val="18"/>
        </w:rPr>
        <w:t>u</w:t>
      </w:r>
      <w:r w:rsidRPr="008D0C8E">
        <w:rPr>
          <w:i/>
          <w:iCs/>
          <w:color w:val="646464"/>
          <w:sz w:val="18"/>
        </w:rPr>
        <w:t>)</w:t>
      </w:r>
    </w:p>
    <w:p w14:paraId="781AF739" w14:textId="1336DEC9" w:rsidR="005D3D55" w:rsidRPr="005D3D55" w:rsidRDefault="004152CB" w:rsidP="004152CB">
      <w:pPr>
        <w:ind w:left="4248"/>
        <w:rPr>
          <w:i/>
          <w:iCs/>
          <w:lang w:eastAsia="cs-CZ"/>
        </w:rPr>
      </w:pPr>
      <w:r>
        <w:rPr>
          <w:rFonts w:cs="Arial"/>
          <w:i/>
          <w:iCs/>
          <w:color w:val="646464"/>
          <w:sz w:val="18"/>
          <w:szCs w:val="18"/>
        </w:rPr>
        <w:t xml:space="preserve">                            </w:t>
      </w:r>
      <w:r w:rsidR="00CC15C1">
        <w:rPr>
          <w:rFonts w:cs="Arial"/>
          <w:i/>
          <w:iCs/>
          <w:color w:val="646464"/>
          <w:sz w:val="18"/>
          <w:szCs w:val="18"/>
        </w:rPr>
        <w:t xml:space="preserve">  </w:t>
      </w:r>
      <w:r w:rsidR="005D3D55" w:rsidRPr="008D0C8E">
        <w:rPr>
          <w:rFonts w:cs="Arial"/>
          <w:i/>
          <w:iCs/>
          <w:color w:val="646464"/>
          <w:sz w:val="18"/>
          <w:szCs w:val="18"/>
        </w:rPr>
        <w:t>(podpísané elektronicky)</w:t>
      </w:r>
    </w:p>
    <w:p w14:paraId="0295E9A0" w14:textId="77777777" w:rsidR="005D3D55" w:rsidRPr="005D3D55" w:rsidRDefault="005D3D55" w:rsidP="005D3D55">
      <w:pPr>
        <w:rPr>
          <w:rFonts w:ascii="Arial Narrow" w:hAnsi="Arial Narrow"/>
        </w:rPr>
      </w:pPr>
    </w:p>
    <w:p w14:paraId="7CDD4BB3" w14:textId="77777777" w:rsidR="002477C2" w:rsidRDefault="002477C2" w:rsidP="004F6999">
      <w:pPr>
        <w:rPr>
          <w:rFonts w:ascii="Arial Narrow" w:hAnsi="Arial Narrow"/>
        </w:rPr>
      </w:pPr>
    </w:p>
    <w:p w14:paraId="105DD132" w14:textId="77777777" w:rsidR="002477C2" w:rsidRPr="008D0C8E" w:rsidRDefault="002477C2" w:rsidP="004F6999">
      <w:pPr>
        <w:rPr>
          <w:rFonts w:ascii="Arial Narrow" w:hAnsi="Arial Narrow"/>
        </w:rPr>
      </w:pPr>
    </w:p>
    <w:sectPr w:rsidR="002477C2" w:rsidRPr="008D0C8E" w:rsidSect="008D0C8E">
      <w:headerReference w:type="default" r:id="rId16"/>
      <w:footerReference w:type="default" r:id="rId17"/>
      <w:pgSz w:w="11906" w:h="16838"/>
      <w:pgMar w:top="1134" w:right="964" w:bottom="96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7FAFF" w14:textId="77777777" w:rsidR="003A032D" w:rsidRDefault="003A032D" w:rsidP="00404D8E">
      <w:pPr>
        <w:spacing w:after="0" w:line="240" w:lineRule="auto"/>
      </w:pPr>
      <w:r>
        <w:separator/>
      </w:r>
    </w:p>
  </w:endnote>
  <w:endnote w:type="continuationSeparator" w:id="0">
    <w:p w14:paraId="1CB2B389" w14:textId="77777777" w:rsidR="003A032D" w:rsidRDefault="003A032D" w:rsidP="0040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E454" w14:textId="68C6900B" w:rsidR="007A00F5" w:rsidRDefault="007A00F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90DFDF" wp14:editId="72A9CD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7985"/>
              <wp:effectExtent l="0" t="0" r="12700" b="0"/>
              <wp:wrapNone/>
              <wp:docPr id="1867802550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F3E7F" w14:textId="468D862C" w:rsidR="007A00F5" w:rsidRPr="007A00F5" w:rsidRDefault="007A00F5" w:rsidP="007A00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A00F5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0DF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    INTERNÉ" style="position:absolute;margin-left:0;margin-top:0;width:51.5pt;height:30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" filled="f" stroked="f">
              <v:textbox style="mso-fit-shape-to-text:t" inset="0,0,0,15pt">
                <w:txbxContent>
                  <w:p w14:paraId="627F3E7F" w14:textId="468D862C" w:rsidR="007A00F5" w:rsidRPr="007A00F5" w:rsidRDefault="007A00F5" w:rsidP="007A00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A00F5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303732"/>
      <w:docPartObj>
        <w:docPartGallery w:val="Page Numbers (Bottom of Page)"/>
        <w:docPartUnique/>
      </w:docPartObj>
    </w:sdtPr>
    <w:sdtEndPr/>
    <w:sdtContent>
      <w:p w14:paraId="677ED840" w14:textId="557A4A4C" w:rsidR="00C943AD" w:rsidRDefault="00C943A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A7F4BA" w14:textId="55A64A57" w:rsidR="000C3C55" w:rsidRDefault="000C3C55" w:rsidP="00C943AD">
    <w:pPr>
      <w:pStyle w:val="Zkladntext"/>
      <w:numPr>
        <w:ilvl w:val="0"/>
        <w:numId w:val="14"/>
      </w:numPr>
      <w:spacing w:line="14" w:lineRule="auto"/>
      <w:jc w:val="cen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A630" w14:textId="3FFCC982" w:rsidR="007A00F5" w:rsidRDefault="007A00F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CB60BC" wp14:editId="5DC87D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7985"/>
              <wp:effectExtent l="0" t="0" r="12700" b="0"/>
              <wp:wrapNone/>
              <wp:docPr id="1506593480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26A17E" w14:textId="410E27FB" w:rsidR="007A00F5" w:rsidRPr="007A00F5" w:rsidRDefault="007A00F5" w:rsidP="007A00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A00F5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B60B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    INTERNÉ" style="position:absolute;margin-left:0;margin-top:0;width:51.5pt;height:30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" filled="f" stroked="f">
              <v:textbox style="mso-fit-shape-to-text:t" inset="0,0,0,15pt">
                <w:txbxContent>
                  <w:p w14:paraId="0C26A17E" w14:textId="410E27FB" w:rsidR="007A00F5" w:rsidRPr="007A00F5" w:rsidRDefault="007A00F5" w:rsidP="007A00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A00F5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913957"/>
      <w:docPartObj>
        <w:docPartGallery w:val="Page Numbers (Bottom of Page)"/>
        <w:docPartUnique/>
      </w:docPartObj>
    </w:sdtPr>
    <w:sdtEndPr/>
    <w:sdtContent>
      <w:p w14:paraId="791CBF07" w14:textId="77777777" w:rsidR="00786F3E" w:rsidRDefault="00786F3E" w:rsidP="00F10C70">
        <w:pPr>
          <w:pStyle w:val="Pta"/>
          <w:jc w:val="center"/>
        </w:pPr>
        <w:r w:rsidRPr="0076473E">
          <w:rPr>
            <w:rFonts w:ascii="Times New Roman" w:hAnsi="Times New Roman" w:cs="Times New Roman"/>
            <w:szCs w:val="20"/>
          </w:rPr>
          <w:fldChar w:fldCharType="begin"/>
        </w:r>
        <w:r w:rsidRPr="0076473E">
          <w:rPr>
            <w:rFonts w:ascii="Times New Roman" w:hAnsi="Times New Roman" w:cs="Times New Roman"/>
            <w:szCs w:val="20"/>
          </w:rPr>
          <w:instrText>PAGE   \* MERGEFORMAT</w:instrText>
        </w:r>
        <w:r w:rsidRPr="0076473E">
          <w:rPr>
            <w:rFonts w:ascii="Times New Roman" w:hAnsi="Times New Roman" w:cs="Times New Roman"/>
            <w:szCs w:val="20"/>
          </w:rPr>
          <w:fldChar w:fldCharType="separate"/>
        </w:r>
        <w:r w:rsidRPr="00F71BB2">
          <w:rPr>
            <w:rFonts w:ascii="Times New Roman" w:hAnsi="Times New Roman" w:cs="Times New Roman"/>
            <w:noProof/>
            <w:szCs w:val="20"/>
            <w:lang w:val="cs-CZ"/>
          </w:rPr>
          <w:t>30</w:t>
        </w:r>
        <w:r w:rsidRPr="0076473E">
          <w:rPr>
            <w:rFonts w:ascii="Times New Roman" w:hAnsi="Times New Roman" w:cs="Times New Roman"/>
            <w:szCs w:val="20"/>
          </w:rPr>
          <w:fldChar w:fldCharType="end"/>
        </w:r>
      </w:p>
    </w:sdtContent>
  </w:sdt>
  <w:p w14:paraId="5ED959AD" w14:textId="2565A8EC" w:rsidR="00786F3E" w:rsidRDefault="00786F3E" w:rsidP="008B30DA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2FA29" w14:textId="77777777" w:rsidR="003A032D" w:rsidRDefault="003A032D" w:rsidP="00404D8E">
      <w:pPr>
        <w:spacing w:after="0" w:line="240" w:lineRule="auto"/>
      </w:pPr>
      <w:r>
        <w:separator/>
      </w:r>
    </w:p>
  </w:footnote>
  <w:footnote w:type="continuationSeparator" w:id="0">
    <w:p w14:paraId="1ADBFA2B" w14:textId="77777777" w:rsidR="003A032D" w:rsidRDefault="003A032D" w:rsidP="00404D8E">
      <w:pPr>
        <w:spacing w:after="0" w:line="240" w:lineRule="auto"/>
      </w:pPr>
      <w:r>
        <w:continuationSeparator/>
      </w:r>
    </w:p>
  </w:footnote>
  <w:footnote w:id="1">
    <w:p w14:paraId="4B2BF7AC" w14:textId="77777777" w:rsidR="007102BD" w:rsidRDefault="007102BD" w:rsidP="007102B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2">
    <w:p w14:paraId="2842906F" w14:textId="60C79787" w:rsidR="00D64B05" w:rsidRPr="004A0E07" w:rsidRDefault="00D64B05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súhlasu zaškrtnite políčko</w:t>
      </w:r>
    </w:p>
  </w:footnote>
  <w:footnote w:id="3">
    <w:p w14:paraId="5AA6962D" w14:textId="0633864E" w:rsidR="00A6757A" w:rsidRPr="004A0E07" w:rsidRDefault="00A6757A" w:rsidP="00A6757A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</w:t>
      </w:r>
      <w:r>
        <w:rPr>
          <w:sz w:val="18"/>
          <w:szCs w:val="18"/>
        </w:rPr>
        <w:t>ne</w:t>
      </w:r>
      <w:r w:rsidRPr="004A0E07">
        <w:rPr>
          <w:sz w:val="18"/>
          <w:szCs w:val="18"/>
        </w:rPr>
        <w:t>súhlasu zaškrtnite políčko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C12" w14:textId="77777777" w:rsidR="00FF6857" w:rsidRPr="006A13A6" w:rsidRDefault="00FF6857" w:rsidP="006A13A6">
    <w:pPr>
      <w:pStyle w:val="Hlavika"/>
      <w:rPr>
        <w:i/>
        <w:iCs/>
        <w:szCs w:val="20"/>
      </w:rPr>
    </w:pPr>
  </w:p>
  <w:p w14:paraId="54073660" w14:textId="0C11D52D" w:rsidR="00571B5E" w:rsidRDefault="00FF6857" w:rsidP="008D0C8E">
    <w:pPr>
      <w:pStyle w:val="Hlavika"/>
      <w:rPr>
        <w:i/>
        <w:iCs/>
        <w:szCs w:val="20"/>
      </w:rPr>
    </w:pPr>
    <w:r w:rsidRPr="006A13A6">
      <w:rPr>
        <w:i/>
        <w:iCs/>
        <w:noProof/>
        <w:sz w:val="17"/>
        <w:szCs w:val="20"/>
      </w:rPr>
      <w:drawing>
        <wp:inline distT="0" distB="0" distL="0" distR="0" wp14:anchorId="685EBB3E" wp14:editId="4A6D013E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</w:t>
    </w:r>
    <w:r w:rsidR="003A5FEC">
      <w:rPr>
        <w:i/>
        <w:iCs/>
        <w:sz w:val="17"/>
        <w:szCs w:val="20"/>
      </w:rPr>
      <w:t xml:space="preserve">  </w:t>
    </w:r>
    <w:r>
      <w:rPr>
        <w:i/>
        <w:iCs/>
        <w:sz w:val="17"/>
        <w:szCs w:val="20"/>
      </w:rPr>
      <w:t xml:space="preserve">                     </w:t>
    </w:r>
    <w:r w:rsidR="003A5FEC">
      <w:rPr>
        <w:noProof/>
        <w:sz w:val="17"/>
      </w:rPr>
      <w:drawing>
        <wp:inline distT="0" distB="0" distL="0" distR="0" wp14:anchorId="124CE577" wp14:editId="3FC107DF">
          <wp:extent cx="742950" cy="485775"/>
          <wp:effectExtent l="0" t="0" r="0" b="9525"/>
          <wp:docPr id="604186541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</w:t>
    </w:r>
    <w:r>
      <w:rPr>
        <w:i/>
        <w:iCs/>
        <w:sz w:val="17"/>
        <w:szCs w:val="20"/>
      </w:rPr>
      <w:tab/>
      <w:t xml:space="preserve"> </w:t>
    </w:r>
    <w:r w:rsidR="003A5FEC">
      <w:rPr>
        <w:i/>
        <w:iCs/>
        <w:sz w:val="17"/>
        <w:szCs w:val="20"/>
      </w:rPr>
      <w:t xml:space="preserve">            </w:t>
    </w:r>
    <w:r>
      <w:rPr>
        <w:i/>
        <w:iCs/>
        <w:sz w:val="17"/>
        <w:szCs w:val="20"/>
      </w:rPr>
      <w:t xml:space="preserve">        </w:t>
    </w:r>
    <w:r w:rsidR="003A5FEC">
      <w:rPr>
        <w:noProof/>
        <w:sz w:val="17"/>
      </w:rPr>
      <w:drawing>
        <wp:inline distT="0" distB="0" distL="0" distR="0" wp14:anchorId="7A612FDE" wp14:editId="5337C280">
          <wp:extent cx="1247775" cy="447675"/>
          <wp:effectExtent l="0" t="0" r="0" b="9525"/>
          <wp:docPr id="49512749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477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                                  </w:t>
    </w:r>
  </w:p>
  <w:p w14:paraId="158DAF61" w14:textId="77777777" w:rsidR="00571B5E" w:rsidRDefault="00571B5E" w:rsidP="00571B5E">
    <w:pPr>
      <w:pStyle w:val="Hlavika"/>
      <w:jc w:val="right"/>
      <w:rPr>
        <w:i/>
        <w:iCs/>
        <w:szCs w:val="20"/>
      </w:rPr>
    </w:pPr>
  </w:p>
  <w:p w14:paraId="31137EA6" w14:textId="64A436C2" w:rsidR="00571B5E" w:rsidRPr="00571B5E" w:rsidRDefault="00571B5E" w:rsidP="00571B5E">
    <w:pPr>
      <w:pStyle w:val="Hlavika"/>
      <w:jc w:val="right"/>
      <w:rPr>
        <w:i/>
        <w:iCs/>
        <w:szCs w:val="20"/>
      </w:rPr>
    </w:pPr>
    <w:r>
      <w:rPr>
        <w:i/>
        <w:iCs/>
        <w:sz w:val="17"/>
        <w:szCs w:val="20"/>
      </w:rPr>
      <w:t xml:space="preserve">                                   </w:t>
    </w:r>
    <w:r w:rsidRPr="00571B5E">
      <w:rPr>
        <w:i/>
        <w:iCs/>
        <w:sz w:val="17"/>
        <w:szCs w:val="20"/>
      </w:rPr>
      <w:t>Príloha č. 1</w:t>
    </w:r>
    <w:r w:rsidR="003F04BA">
      <w:rPr>
        <w:i/>
        <w:iCs/>
        <w:sz w:val="17"/>
        <w:szCs w:val="20"/>
      </w:rPr>
      <w:t xml:space="preserve"> Vzor Stratégie miestneho rozvoja</w:t>
    </w:r>
    <w:r w:rsidRPr="00571B5E">
      <w:rPr>
        <w:i/>
        <w:iCs/>
        <w:sz w:val="17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AC96" w14:textId="7C21F261" w:rsidR="00786F3E" w:rsidRPr="00DE09FC" w:rsidRDefault="00786F3E" w:rsidP="00CF60DA">
    <w:pPr>
      <w:pStyle w:val="Hlavika"/>
      <w:jc w:val="right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B4DA1"/>
    <w:multiLevelType w:val="hybridMultilevel"/>
    <w:tmpl w:val="918AE444"/>
    <w:lvl w:ilvl="0" w:tplc="D590A0FC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CD2DB8"/>
    <w:multiLevelType w:val="hybridMultilevel"/>
    <w:tmpl w:val="35E01D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353B14"/>
    <w:multiLevelType w:val="hybridMultilevel"/>
    <w:tmpl w:val="FB9E8BEC"/>
    <w:lvl w:ilvl="0" w:tplc="84763042">
      <w:start w:val="1"/>
      <w:numFmt w:val="decimal"/>
      <w:lvlText w:val="%1.)"/>
      <w:lvlJc w:val="left"/>
      <w:pPr>
        <w:ind w:left="72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0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A3D9C"/>
    <w:multiLevelType w:val="hybridMultilevel"/>
    <w:tmpl w:val="89CCDF90"/>
    <w:lvl w:ilvl="0" w:tplc="3F7A9786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E74670E">
      <w:numFmt w:val="bullet"/>
      <w:lvlText w:val="•"/>
      <w:lvlJc w:val="left"/>
      <w:pPr>
        <w:ind w:left="2244" w:hanging="360"/>
      </w:pPr>
      <w:rPr>
        <w:rFonts w:hint="default"/>
        <w:lang w:val="sk-SK" w:eastAsia="en-US" w:bidi="ar-SA"/>
      </w:rPr>
    </w:lvl>
    <w:lvl w:ilvl="2" w:tplc="0CA091A0">
      <w:numFmt w:val="bullet"/>
      <w:lvlText w:val="•"/>
      <w:lvlJc w:val="left"/>
      <w:pPr>
        <w:ind w:left="3129" w:hanging="360"/>
      </w:pPr>
      <w:rPr>
        <w:rFonts w:hint="default"/>
        <w:lang w:val="sk-SK" w:eastAsia="en-US" w:bidi="ar-SA"/>
      </w:rPr>
    </w:lvl>
    <w:lvl w:ilvl="3" w:tplc="36827134">
      <w:numFmt w:val="bullet"/>
      <w:lvlText w:val="•"/>
      <w:lvlJc w:val="left"/>
      <w:pPr>
        <w:ind w:left="4014" w:hanging="360"/>
      </w:pPr>
      <w:rPr>
        <w:rFonts w:hint="default"/>
        <w:lang w:val="sk-SK" w:eastAsia="en-US" w:bidi="ar-SA"/>
      </w:rPr>
    </w:lvl>
    <w:lvl w:ilvl="4" w:tplc="71D2F132">
      <w:numFmt w:val="bullet"/>
      <w:lvlText w:val="•"/>
      <w:lvlJc w:val="left"/>
      <w:pPr>
        <w:ind w:left="4898" w:hanging="360"/>
      </w:pPr>
      <w:rPr>
        <w:rFonts w:hint="default"/>
        <w:lang w:val="sk-SK" w:eastAsia="en-US" w:bidi="ar-SA"/>
      </w:rPr>
    </w:lvl>
    <w:lvl w:ilvl="5" w:tplc="B50C1634">
      <w:numFmt w:val="bullet"/>
      <w:lvlText w:val="•"/>
      <w:lvlJc w:val="left"/>
      <w:pPr>
        <w:ind w:left="5783" w:hanging="360"/>
      </w:pPr>
      <w:rPr>
        <w:rFonts w:hint="default"/>
        <w:lang w:val="sk-SK" w:eastAsia="en-US" w:bidi="ar-SA"/>
      </w:rPr>
    </w:lvl>
    <w:lvl w:ilvl="6" w:tplc="08B20E22">
      <w:numFmt w:val="bullet"/>
      <w:lvlText w:val="•"/>
      <w:lvlJc w:val="left"/>
      <w:pPr>
        <w:ind w:left="6668" w:hanging="360"/>
      </w:pPr>
      <w:rPr>
        <w:rFonts w:hint="default"/>
        <w:lang w:val="sk-SK" w:eastAsia="en-US" w:bidi="ar-SA"/>
      </w:rPr>
    </w:lvl>
    <w:lvl w:ilvl="7" w:tplc="8D961DC0">
      <w:numFmt w:val="bullet"/>
      <w:lvlText w:val="•"/>
      <w:lvlJc w:val="left"/>
      <w:pPr>
        <w:ind w:left="7553" w:hanging="360"/>
      </w:pPr>
      <w:rPr>
        <w:rFonts w:hint="default"/>
        <w:lang w:val="sk-SK" w:eastAsia="en-US" w:bidi="ar-SA"/>
      </w:rPr>
    </w:lvl>
    <w:lvl w:ilvl="8" w:tplc="CDAA873A">
      <w:numFmt w:val="bullet"/>
      <w:lvlText w:val="•"/>
      <w:lvlJc w:val="left"/>
      <w:pPr>
        <w:ind w:left="8437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43C96"/>
    <w:multiLevelType w:val="hybridMultilevel"/>
    <w:tmpl w:val="AA285D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12142">
    <w:abstractNumId w:val="10"/>
  </w:num>
  <w:num w:numId="2" w16cid:durableId="1951231209">
    <w:abstractNumId w:val="4"/>
  </w:num>
  <w:num w:numId="3" w16cid:durableId="1248002260">
    <w:abstractNumId w:val="2"/>
  </w:num>
  <w:num w:numId="4" w16cid:durableId="1296257386">
    <w:abstractNumId w:val="11"/>
  </w:num>
  <w:num w:numId="5" w16cid:durableId="2037386789">
    <w:abstractNumId w:val="6"/>
  </w:num>
  <w:num w:numId="6" w16cid:durableId="585265235">
    <w:abstractNumId w:val="8"/>
  </w:num>
  <w:num w:numId="7" w16cid:durableId="1824738024">
    <w:abstractNumId w:val="13"/>
  </w:num>
  <w:num w:numId="8" w16cid:durableId="698748274">
    <w:abstractNumId w:val="9"/>
  </w:num>
  <w:num w:numId="9" w16cid:durableId="1308128654">
    <w:abstractNumId w:val="7"/>
  </w:num>
  <w:num w:numId="10" w16cid:durableId="1850557689">
    <w:abstractNumId w:val="1"/>
  </w:num>
  <w:num w:numId="11" w16cid:durableId="872578600">
    <w:abstractNumId w:val="3"/>
  </w:num>
  <w:num w:numId="12" w16cid:durableId="1535921089">
    <w:abstractNumId w:val="12"/>
  </w:num>
  <w:num w:numId="13" w16cid:durableId="63450444">
    <w:abstractNumId w:val="0"/>
  </w:num>
  <w:num w:numId="14" w16cid:durableId="1805924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A9"/>
    <w:rsid w:val="00025295"/>
    <w:rsid w:val="00025386"/>
    <w:rsid w:val="000335A1"/>
    <w:rsid w:val="00037371"/>
    <w:rsid w:val="00042AEB"/>
    <w:rsid w:val="00045C51"/>
    <w:rsid w:val="00055B1C"/>
    <w:rsid w:val="00093025"/>
    <w:rsid w:val="000B007A"/>
    <w:rsid w:val="000B3679"/>
    <w:rsid w:val="000C3C55"/>
    <w:rsid w:val="000E5EDF"/>
    <w:rsid w:val="000F0F66"/>
    <w:rsid w:val="00102C5F"/>
    <w:rsid w:val="00103567"/>
    <w:rsid w:val="001042EC"/>
    <w:rsid w:val="00106BDB"/>
    <w:rsid w:val="00110A23"/>
    <w:rsid w:val="00111907"/>
    <w:rsid w:val="001142FF"/>
    <w:rsid w:val="00122847"/>
    <w:rsid w:val="001459FB"/>
    <w:rsid w:val="001612E3"/>
    <w:rsid w:val="0017547C"/>
    <w:rsid w:val="001A7704"/>
    <w:rsid w:val="001B1FE1"/>
    <w:rsid w:val="001C1878"/>
    <w:rsid w:val="001C4B6F"/>
    <w:rsid w:val="001D4967"/>
    <w:rsid w:val="0020566C"/>
    <w:rsid w:val="00242FA6"/>
    <w:rsid w:val="002432AF"/>
    <w:rsid w:val="00246399"/>
    <w:rsid w:val="00246E0A"/>
    <w:rsid w:val="002477C2"/>
    <w:rsid w:val="00262EDB"/>
    <w:rsid w:val="002A548A"/>
    <w:rsid w:val="002A6727"/>
    <w:rsid w:val="002A7DFF"/>
    <w:rsid w:val="002B1D96"/>
    <w:rsid w:val="002B618D"/>
    <w:rsid w:val="002C4D63"/>
    <w:rsid w:val="002E0ECC"/>
    <w:rsid w:val="002E77CE"/>
    <w:rsid w:val="002F6E5E"/>
    <w:rsid w:val="00300965"/>
    <w:rsid w:val="00301C2D"/>
    <w:rsid w:val="003051C9"/>
    <w:rsid w:val="0031075D"/>
    <w:rsid w:val="003123B3"/>
    <w:rsid w:val="00315FB2"/>
    <w:rsid w:val="00316AFB"/>
    <w:rsid w:val="00317636"/>
    <w:rsid w:val="0033076E"/>
    <w:rsid w:val="003404EF"/>
    <w:rsid w:val="00342FA8"/>
    <w:rsid w:val="00351846"/>
    <w:rsid w:val="003520DC"/>
    <w:rsid w:val="00356C14"/>
    <w:rsid w:val="003768B3"/>
    <w:rsid w:val="003770D1"/>
    <w:rsid w:val="00385E5A"/>
    <w:rsid w:val="003917AA"/>
    <w:rsid w:val="003918A9"/>
    <w:rsid w:val="00392A1D"/>
    <w:rsid w:val="00393583"/>
    <w:rsid w:val="003939BD"/>
    <w:rsid w:val="00393C3B"/>
    <w:rsid w:val="003A032D"/>
    <w:rsid w:val="003A4D77"/>
    <w:rsid w:val="003A5FEC"/>
    <w:rsid w:val="003B1379"/>
    <w:rsid w:val="003B2EA4"/>
    <w:rsid w:val="003B7CA1"/>
    <w:rsid w:val="003C34FD"/>
    <w:rsid w:val="003D6C5A"/>
    <w:rsid w:val="003E64F5"/>
    <w:rsid w:val="003F04BA"/>
    <w:rsid w:val="003F08A2"/>
    <w:rsid w:val="00404C6C"/>
    <w:rsid w:val="00404D8E"/>
    <w:rsid w:val="004057B6"/>
    <w:rsid w:val="00406E2C"/>
    <w:rsid w:val="00411664"/>
    <w:rsid w:val="00411E08"/>
    <w:rsid w:val="00414042"/>
    <w:rsid w:val="004152CB"/>
    <w:rsid w:val="0042046A"/>
    <w:rsid w:val="00467781"/>
    <w:rsid w:val="00487E27"/>
    <w:rsid w:val="004A0E07"/>
    <w:rsid w:val="004C2639"/>
    <w:rsid w:val="004C46DB"/>
    <w:rsid w:val="004C684B"/>
    <w:rsid w:val="004F00EF"/>
    <w:rsid w:val="004F6999"/>
    <w:rsid w:val="00502A60"/>
    <w:rsid w:val="00504E96"/>
    <w:rsid w:val="00536171"/>
    <w:rsid w:val="00545901"/>
    <w:rsid w:val="00560253"/>
    <w:rsid w:val="00566A9D"/>
    <w:rsid w:val="00571B5E"/>
    <w:rsid w:val="005B3AC5"/>
    <w:rsid w:val="005B61B8"/>
    <w:rsid w:val="005C409D"/>
    <w:rsid w:val="005C6E08"/>
    <w:rsid w:val="005D3D55"/>
    <w:rsid w:val="005F154D"/>
    <w:rsid w:val="00626432"/>
    <w:rsid w:val="00631489"/>
    <w:rsid w:val="0063217B"/>
    <w:rsid w:val="00652236"/>
    <w:rsid w:val="00652D90"/>
    <w:rsid w:val="00667FB5"/>
    <w:rsid w:val="006705E1"/>
    <w:rsid w:val="006A13A6"/>
    <w:rsid w:val="006B1660"/>
    <w:rsid w:val="006B4059"/>
    <w:rsid w:val="006C0171"/>
    <w:rsid w:val="006D05D7"/>
    <w:rsid w:val="006D131A"/>
    <w:rsid w:val="006E2812"/>
    <w:rsid w:val="006F4A01"/>
    <w:rsid w:val="00701E14"/>
    <w:rsid w:val="00704625"/>
    <w:rsid w:val="007063A9"/>
    <w:rsid w:val="0070674B"/>
    <w:rsid w:val="007100AC"/>
    <w:rsid w:val="007102BD"/>
    <w:rsid w:val="00714B89"/>
    <w:rsid w:val="00727D69"/>
    <w:rsid w:val="0074313F"/>
    <w:rsid w:val="0076100B"/>
    <w:rsid w:val="00770DBB"/>
    <w:rsid w:val="00777E81"/>
    <w:rsid w:val="00780F61"/>
    <w:rsid w:val="00783A7D"/>
    <w:rsid w:val="00784DC5"/>
    <w:rsid w:val="00784FBE"/>
    <w:rsid w:val="00786F3E"/>
    <w:rsid w:val="007977A6"/>
    <w:rsid w:val="007A00F5"/>
    <w:rsid w:val="007A25CE"/>
    <w:rsid w:val="007C4138"/>
    <w:rsid w:val="007E1F80"/>
    <w:rsid w:val="007F4C75"/>
    <w:rsid w:val="00806956"/>
    <w:rsid w:val="00807890"/>
    <w:rsid w:val="00817793"/>
    <w:rsid w:val="00824639"/>
    <w:rsid w:val="00830409"/>
    <w:rsid w:val="00840095"/>
    <w:rsid w:val="008515CE"/>
    <w:rsid w:val="00853841"/>
    <w:rsid w:val="00860233"/>
    <w:rsid w:val="0089717E"/>
    <w:rsid w:val="008A4E1A"/>
    <w:rsid w:val="008A629F"/>
    <w:rsid w:val="008A7ADC"/>
    <w:rsid w:val="008C13CE"/>
    <w:rsid w:val="008D0C8E"/>
    <w:rsid w:val="00903765"/>
    <w:rsid w:val="0091707B"/>
    <w:rsid w:val="00932615"/>
    <w:rsid w:val="00934B0D"/>
    <w:rsid w:val="009406DB"/>
    <w:rsid w:val="00950DFF"/>
    <w:rsid w:val="00950E9F"/>
    <w:rsid w:val="009554CE"/>
    <w:rsid w:val="009577A1"/>
    <w:rsid w:val="00960806"/>
    <w:rsid w:val="00977978"/>
    <w:rsid w:val="009847DE"/>
    <w:rsid w:val="009A28D7"/>
    <w:rsid w:val="009A4E07"/>
    <w:rsid w:val="009B0C72"/>
    <w:rsid w:val="009B2957"/>
    <w:rsid w:val="009B79B7"/>
    <w:rsid w:val="009C307E"/>
    <w:rsid w:val="009C4273"/>
    <w:rsid w:val="009C5672"/>
    <w:rsid w:val="009D5B02"/>
    <w:rsid w:val="009D5BDE"/>
    <w:rsid w:val="009D70E9"/>
    <w:rsid w:val="009D73C2"/>
    <w:rsid w:val="009F09D0"/>
    <w:rsid w:val="009F0E68"/>
    <w:rsid w:val="009F4877"/>
    <w:rsid w:val="00A03B36"/>
    <w:rsid w:val="00A2064F"/>
    <w:rsid w:val="00A268C5"/>
    <w:rsid w:val="00A31AB9"/>
    <w:rsid w:val="00A36A29"/>
    <w:rsid w:val="00A4041F"/>
    <w:rsid w:val="00A40A0F"/>
    <w:rsid w:val="00A54657"/>
    <w:rsid w:val="00A6757A"/>
    <w:rsid w:val="00A70418"/>
    <w:rsid w:val="00A7643C"/>
    <w:rsid w:val="00A81A11"/>
    <w:rsid w:val="00A93E6D"/>
    <w:rsid w:val="00A97E15"/>
    <w:rsid w:val="00AA24B1"/>
    <w:rsid w:val="00AB06CC"/>
    <w:rsid w:val="00AE057F"/>
    <w:rsid w:val="00AE12D9"/>
    <w:rsid w:val="00AE1FAB"/>
    <w:rsid w:val="00AE26C9"/>
    <w:rsid w:val="00AE625A"/>
    <w:rsid w:val="00B35BF6"/>
    <w:rsid w:val="00B37403"/>
    <w:rsid w:val="00B37E35"/>
    <w:rsid w:val="00B41ABA"/>
    <w:rsid w:val="00B431C5"/>
    <w:rsid w:val="00B4740D"/>
    <w:rsid w:val="00B57EFE"/>
    <w:rsid w:val="00B60464"/>
    <w:rsid w:val="00B67488"/>
    <w:rsid w:val="00B71464"/>
    <w:rsid w:val="00B730FA"/>
    <w:rsid w:val="00B73D25"/>
    <w:rsid w:val="00B83A4D"/>
    <w:rsid w:val="00BA1F71"/>
    <w:rsid w:val="00BB2FB9"/>
    <w:rsid w:val="00BB3FCD"/>
    <w:rsid w:val="00BB4CD8"/>
    <w:rsid w:val="00BC0A45"/>
    <w:rsid w:val="00BD3583"/>
    <w:rsid w:val="00BE23BF"/>
    <w:rsid w:val="00BE4DD4"/>
    <w:rsid w:val="00BF551A"/>
    <w:rsid w:val="00C20C0E"/>
    <w:rsid w:val="00C309ED"/>
    <w:rsid w:val="00C608F2"/>
    <w:rsid w:val="00C72F10"/>
    <w:rsid w:val="00C741B5"/>
    <w:rsid w:val="00C82F98"/>
    <w:rsid w:val="00C8607C"/>
    <w:rsid w:val="00C872EF"/>
    <w:rsid w:val="00C943AD"/>
    <w:rsid w:val="00CA39F2"/>
    <w:rsid w:val="00CC15C1"/>
    <w:rsid w:val="00CC17E9"/>
    <w:rsid w:val="00CD1F84"/>
    <w:rsid w:val="00CD6F22"/>
    <w:rsid w:val="00CD796B"/>
    <w:rsid w:val="00CE5BE6"/>
    <w:rsid w:val="00D033CC"/>
    <w:rsid w:val="00D23CBB"/>
    <w:rsid w:val="00D2564C"/>
    <w:rsid w:val="00D27292"/>
    <w:rsid w:val="00D330EA"/>
    <w:rsid w:val="00D372A5"/>
    <w:rsid w:val="00D64B05"/>
    <w:rsid w:val="00D652B7"/>
    <w:rsid w:val="00D75C2D"/>
    <w:rsid w:val="00D84FE3"/>
    <w:rsid w:val="00D87BD2"/>
    <w:rsid w:val="00D97A84"/>
    <w:rsid w:val="00DB3107"/>
    <w:rsid w:val="00DC100E"/>
    <w:rsid w:val="00DC1453"/>
    <w:rsid w:val="00DE1532"/>
    <w:rsid w:val="00DE59E0"/>
    <w:rsid w:val="00DF2E1D"/>
    <w:rsid w:val="00DF6DB8"/>
    <w:rsid w:val="00E003C6"/>
    <w:rsid w:val="00E00993"/>
    <w:rsid w:val="00E01BD8"/>
    <w:rsid w:val="00E3650B"/>
    <w:rsid w:val="00E60F11"/>
    <w:rsid w:val="00E63FFC"/>
    <w:rsid w:val="00E641EF"/>
    <w:rsid w:val="00E857A0"/>
    <w:rsid w:val="00E96CE2"/>
    <w:rsid w:val="00EA2D80"/>
    <w:rsid w:val="00EA55E8"/>
    <w:rsid w:val="00EA6A25"/>
    <w:rsid w:val="00EB132E"/>
    <w:rsid w:val="00EB5F41"/>
    <w:rsid w:val="00ED2894"/>
    <w:rsid w:val="00EE402C"/>
    <w:rsid w:val="00EF0529"/>
    <w:rsid w:val="00F03935"/>
    <w:rsid w:val="00F17FDA"/>
    <w:rsid w:val="00F346B8"/>
    <w:rsid w:val="00F36457"/>
    <w:rsid w:val="00F50024"/>
    <w:rsid w:val="00F67A95"/>
    <w:rsid w:val="00F82C65"/>
    <w:rsid w:val="00F95C1D"/>
    <w:rsid w:val="00FA5BF1"/>
    <w:rsid w:val="00FB5AE4"/>
    <w:rsid w:val="00FB6866"/>
    <w:rsid w:val="00FD6EAB"/>
    <w:rsid w:val="00FD6F44"/>
    <w:rsid w:val="00FF6857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F0163"/>
  <w15:chartTrackingRefBased/>
  <w15:docId w15:val="{32D7F9A5-A5F8-44D6-A7B8-02B3EA53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7063A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63A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63A9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0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70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63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63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63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63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63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63A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63A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63A9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7063A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63A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63A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63A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06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D652B7"/>
  </w:style>
  <w:style w:type="table" w:customStyle="1" w:styleId="TableNormal">
    <w:name w:val="Table Normal"/>
    <w:uiPriority w:val="2"/>
    <w:semiHidden/>
    <w:unhideWhenUsed/>
    <w:qFormat/>
    <w:rsid w:val="009B79B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9B79B7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lny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404D8E"/>
    <w:pPr>
      <w:spacing w:after="0" w:line="240" w:lineRule="auto"/>
    </w:pPr>
    <w:rPr>
      <w:kern w:val="0"/>
      <w:szCs w:val="20"/>
      <w14:ligatures w14:val="none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404D8E"/>
    <w:rPr>
      <w:kern w:val="0"/>
      <w:sz w:val="20"/>
      <w:szCs w:val="20"/>
      <w14:ligatures w14:val="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404D8E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7A0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0F5"/>
  </w:style>
  <w:style w:type="paragraph" w:styleId="Hlavika">
    <w:name w:val="header"/>
    <w:basedOn w:val="Normlny"/>
    <w:link w:val="HlavikaChar"/>
    <w:uiPriority w:val="99"/>
    <w:unhideWhenUsed/>
    <w:rsid w:val="00560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253"/>
  </w:style>
  <w:style w:type="character" w:styleId="Hypertextovprepojenie">
    <w:name w:val="Hyperlink"/>
    <w:basedOn w:val="Predvolenpsmoodseku"/>
    <w:uiPriority w:val="99"/>
    <w:unhideWhenUsed/>
    <w:rsid w:val="0063148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1489"/>
    <w:rPr>
      <w:color w:val="605E5C"/>
      <w:shd w:val="clear" w:color="auto" w:fill="E1DFDD"/>
    </w:rPr>
  </w:style>
  <w:style w:type="paragraph" w:customStyle="1" w:styleId="Char2">
    <w:name w:val="Char2"/>
    <w:basedOn w:val="Normlny"/>
    <w:link w:val="Odkaznapoznmkupodiarou"/>
    <w:uiPriority w:val="99"/>
    <w:qFormat/>
    <w:rsid w:val="003B2EA4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9037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03765"/>
    <w:pPr>
      <w:spacing w:line="240" w:lineRule="auto"/>
    </w:pPr>
    <w:rPr>
      <w:rFonts w:ascii="Calibri" w:eastAsia="Calibri" w:hAnsi="Calibri" w:cs="Calibri"/>
      <w:color w:val="000000"/>
      <w:kern w:val="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3765"/>
    <w:rPr>
      <w:rFonts w:ascii="Calibri" w:eastAsia="Calibri" w:hAnsi="Calibri" w:cs="Calibri"/>
      <w:color w:val="000000"/>
      <w:kern w:val="0"/>
      <w:sz w:val="20"/>
      <w:szCs w:val="20"/>
      <w:lang w:eastAsia="sk-SK"/>
      <w14:ligatures w14:val="none"/>
    </w:rPr>
  </w:style>
  <w:style w:type="paragraph" w:styleId="Revzia">
    <w:name w:val="Revision"/>
    <w:hidden/>
    <w:uiPriority w:val="99"/>
    <w:semiHidden/>
    <w:rsid w:val="00F95C1D"/>
    <w:pPr>
      <w:spacing w:after="0" w:line="240" w:lineRule="auto"/>
    </w:pPr>
  </w:style>
  <w:style w:type="paragraph" w:customStyle="1" w:styleId="SMRTitle">
    <w:name w:val="SMR Title"/>
    <w:pPr>
      <w:spacing w:after="100"/>
      <w:jc w:val="center"/>
    </w:pPr>
    <w:rPr>
      <w:rFonts w:ascii="Arial" w:hAnsi="Arial"/>
      <w:b/>
      <w:color w:val="1F374C"/>
      <w:sz w:val="36"/>
    </w:rPr>
  </w:style>
  <w:style w:type="paragraph" w:customStyle="1" w:styleId="SMRSubtitle">
    <w:name w:val="SMR Subtitle"/>
    <w:pPr>
      <w:spacing w:after="280"/>
      <w:jc w:val="center"/>
    </w:pPr>
    <w:rPr>
      <w:rFonts w:ascii="Arial" w:hAnsi="Arial"/>
      <w:color w:val="505050"/>
      <w:sz w:val="22"/>
    </w:rPr>
  </w:style>
  <w:style w:type="paragraph" w:customStyle="1" w:styleId="SMRSection">
    <w:name w:val="SMR Section"/>
    <w:pPr>
      <w:keepNext/>
      <w:spacing w:before="200" w:after="100"/>
    </w:pPr>
    <w:rPr>
      <w:rFonts w:ascii="Arial" w:hAnsi="Arial"/>
      <w:b/>
      <w:color w:val="1F374C"/>
      <w:sz w:val="26"/>
    </w:rPr>
  </w:style>
  <w:style w:type="paragraph" w:customStyle="1" w:styleId="SMRSubsection">
    <w:name w:val="SMR Subsection"/>
    <w:pPr>
      <w:keepNext/>
      <w:spacing w:before="140" w:after="60"/>
    </w:pPr>
    <w:rPr>
      <w:rFonts w:ascii="Arial" w:hAnsi="Arial"/>
      <w:b/>
      <w:color w:val="373737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cube.statistics.sk/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atacube.statistics.sk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scitanie.sk/obyvatelia/zakladne-vysledky/pocet-obyvatelov/SR/SK0/O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lovenskovkocke.sk/obce/zoznam-obci-podla-rozlohy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23E48-FBDC-483F-A861-F2E54C23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15</Pages>
  <Words>3199</Words>
  <Characters>18237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Barát Erik</dc:creator>
  <cp:keywords/>
  <dc:description/>
  <cp:lastModifiedBy>Šavelová Viktória</cp:lastModifiedBy>
  <cp:revision>61</cp:revision>
  <dcterms:created xsi:type="dcterms:W3CDTF">2026-07-31T08:08:00Z</dcterms:created>
  <dcterms:modified xsi:type="dcterms:W3CDTF">2026-09-25T08:22:00Z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59cccac8,6f5467b6,3416010e,26e904b9,7fb30b3f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2026-07-29T13:06:10Z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dda1c768-8965-41e3-a095-87a980ea2afc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